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F41" w:rsidRDefault="00422F41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</w:rPr>
      </w:pPr>
      <w:bookmarkStart w:id="0" w:name="Q_5F8597BC383E47DA83272EDCE1BF945E"/>
      <w:r>
        <w:rPr>
          <w:rFonts w:ascii="標楷體" w:eastAsia="標楷體" w:hAnsi="標楷體" w:hint="eastAsia"/>
        </w:rPr>
        <w:t>109下國一地理補考題庫</w:t>
      </w:r>
    </w:p>
    <w:p w:rsidR="000544C1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319B2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C319B2">
        <w:rPr>
          <w:rFonts w:ascii="標楷體" w:eastAsia="標楷體" w:hAnsi="標楷體" w:hint="eastAsia"/>
        </w:rPr>
        <w:t>1.</w:t>
      </w:r>
      <w:r w:rsidR="000544C1" w:rsidRPr="00C319B2">
        <w:rPr>
          <w:rFonts w:ascii="標楷體" w:eastAsia="標楷體" w:hAnsi="標楷體" w:hint="eastAsia"/>
        </w:rPr>
        <w:t>日治時期，因公共衛生的改善，有效地防治熱帶傳染病，使得臺灣人口的死亡率大幅降低，這在當時曾明顯造成下列哪一種人口現象？</w:t>
      </w:r>
      <w:bookmarkStart w:id="1" w:name="OP1_5F8597BC383E47DA83272EDCE1BF945E"/>
      <w:r w:rsidR="000544C1" w:rsidRPr="00C319B2">
        <w:rPr>
          <w:rFonts w:ascii="標楷體" w:eastAsia="標楷體" w:hAnsi="標楷體" w:hint="eastAsia"/>
        </w:rPr>
        <w:t>(Ａ)</w:t>
      </w:r>
      <w:bookmarkStart w:id="2" w:name="OPTG1_5F8597BC383E47DA83272EDCE1BF945E"/>
      <w:r w:rsidR="000544C1" w:rsidRPr="00C319B2">
        <w:rPr>
          <w:rFonts w:ascii="標楷體" w:eastAsia="標楷體" w:hAnsi="標楷體" w:hint="eastAsia"/>
        </w:rPr>
        <w:t>人口成長率降低</w:t>
      </w:r>
      <w:bookmarkStart w:id="3" w:name="OP2_5F8597BC383E47DA83272EDCE1BF945E"/>
      <w:bookmarkEnd w:id="1"/>
      <w:bookmarkEnd w:id="2"/>
      <w:r w:rsidR="000544C1" w:rsidRPr="00C319B2">
        <w:rPr>
          <w:rFonts w:ascii="標楷體" w:eastAsia="標楷體" w:hAnsi="標楷體" w:hint="eastAsia"/>
        </w:rPr>
        <w:t>(Ｂ)</w:t>
      </w:r>
      <w:bookmarkStart w:id="4" w:name="OPTG2_5F8597BC383E47DA83272EDCE1BF945E"/>
      <w:r w:rsidR="000544C1" w:rsidRPr="00C319B2">
        <w:rPr>
          <w:rFonts w:ascii="標楷體" w:eastAsia="標楷體" w:hAnsi="標楷體" w:hint="eastAsia"/>
        </w:rPr>
        <w:t>自然增加率提高</w:t>
      </w:r>
      <w:bookmarkStart w:id="5" w:name="OP3_5F8597BC383E47DA83272EDCE1BF945E"/>
      <w:bookmarkEnd w:id="3"/>
      <w:bookmarkEnd w:id="4"/>
      <w:r w:rsidR="000544C1" w:rsidRPr="00C319B2">
        <w:rPr>
          <w:rFonts w:ascii="標楷體" w:eastAsia="標楷體" w:hAnsi="標楷體" w:hint="eastAsia"/>
        </w:rPr>
        <w:t>(Ｃ)</w:t>
      </w:r>
      <w:bookmarkStart w:id="6" w:name="OPTG3_5F8597BC383E47DA83272EDCE1BF945E"/>
      <w:r w:rsidR="000544C1" w:rsidRPr="00C319B2">
        <w:rPr>
          <w:rFonts w:ascii="標楷體" w:eastAsia="標楷體" w:hAnsi="標楷體" w:hint="eastAsia"/>
        </w:rPr>
        <w:t>社會增加率提高</w:t>
      </w:r>
      <w:bookmarkEnd w:id="5"/>
      <w:bookmarkEnd w:id="6"/>
      <w:r w:rsidRPr="00C319B2">
        <w:rPr>
          <w:rFonts w:ascii="標楷體" w:eastAsia="標楷體" w:hAnsi="標楷體" w:hint="eastAsia"/>
        </w:rPr>
        <w:t>。</w:t>
      </w:r>
    </w:p>
    <w:bookmarkEnd w:id="0"/>
    <w:p w:rsidR="00F05272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noProof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319B2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C319B2">
        <w:rPr>
          <w:rFonts w:ascii="標楷體" w:eastAsia="標楷體" w:hAnsi="標楷體" w:hint="eastAsia"/>
        </w:rPr>
        <w:t>2.</w:t>
      </w:r>
      <w:r w:rsidR="00F05272" w:rsidRPr="00C319B2">
        <w:rPr>
          <w:rFonts w:ascii="標楷體" w:eastAsia="標楷體" w:hAnsi="標楷體" w:hint="eastAsia"/>
        </w:rPr>
        <w:t>某國公布其2020年的性別比為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104，其所顯示的意義為何？</w:t>
      </w:r>
      <w:bookmarkStart w:id="7" w:name="OP1_150CFA7952C34F8D8391F10E5438EEB5"/>
      <w:r w:rsidR="00F05272" w:rsidRPr="00C319B2">
        <w:rPr>
          <w:rFonts w:ascii="標楷體" w:eastAsia="標楷體" w:hAnsi="標楷體"/>
        </w:rPr>
        <w:t xml:space="preserve"> (Ａ)</w:t>
      </w:r>
      <w:bookmarkStart w:id="8" w:name="OPTG1_150CFA7952C34F8D8391F10E5438EEB5"/>
      <w:r w:rsidR="00F05272" w:rsidRPr="00C319B2">
        <w:rPr>
          <w:rFonts w:ascii="標楷體" w:eastAsia="標楷體" w:hAnsi="標楷體"/>
        </w:rPr>
        <w:t xml:space="preserve">男性人口比女性多　</w:t>
      </w:r>
      <w:bookmarkStart w:id="9" w:name="OP2_150CFA7952C34F8D8391F10E5438EEB5"/>
      <w:bookmarkEnd w:id="7"/>
      <w:bookmarkEnd w:id="8"/>
      <w:r w:rsidR="00F05272" w:rsidRPr="00C319B2">
        <w:rPr>
          <w:rFonts w:ascii="標楷體" w:eastAsia="標楷體" w:hAnsi="標楷體"/>
        </w:rPr>
        <w:t>(Ｂ)</w:t>
      </w:r>
      <w:bookmarkStart w:id="10" w:name="OPTG2_150CFA7952C34F8D8391F10E5438EEB5"/>
      <w:r w:rsidR="00F05272" w:rsidRPr="00C319B2">
        <w:rPr>
          <w:rFonts w:ascii="標楷體" w:eastAsia="標楷體" w:hAnsi="標楷體"/>
        </w:rPr>
        <w:t xml:space="preserve">女性人口比男性多　</w:t>
      </w:r>
      <w:bookmarkStart w:id="11" w:name="OP3_150CFA7952C34F8D8391F10E5438EEB5"/>
      <w:bookmarkEnd w:id="9"/>
      <w:bookmarkEnd w:id="10"/>
      <w:r w:rsidR="00F05272" w:rsidRPr="00C319B2">
        <w:rPr>
          <w:rFonts w:ascii="標楷體" w:eastAsia="標楷體" w:hAnsi="標楷體"/>
        </w:rPr>
        <w:t>(Ｃ)</w:t>
      </w:r>
      <w:bookmarkStart w:id="12" w:name="OPTG3_150CFA7952C34F8D8391F10E5438EEB5"/>
      <w:r w:rsidR="00F05272" w:rsidRPr="00C319B2">
        <w:rPr>
          <w:rFonts w:ascii="標楷體" w:eastAsia="標楷體" w:hAnsi="標楷體"/>
        </w:rPr>
        <w:t>男、女比例差不多</w:t>
      </w:r>
      <w:bookmarkEnd w:id="11"/>
      <w:bookmarkEnd w:id="12"/>
      <w:r w:rsidR="00F05272" w:rsidRPr="00C319B2">
        <w:rPr>
          <w:rFonts w:ascii="標楷體" w:eastAsia="標楷體" w:hAnsi="標楷體"/>
        </w:rPr>
        <w:t>。</w:t>
      </w:r>
      <w:bookmarkStart w:id="13" w:name="OP1_5f0d5c304653431ba9eb64b9732ddff4"/>
      <w:bookmarkStart w:id="14" w:name="OP2_5f0d5c304653431ba9eb64b9732ddff4"/>
      <w:bookmarkStart w:id="15" w:name="OP3_5f0d5c304653431ba9eb64b9732ddff4"/>
      <w:bookmarkEnd w:id="13"/>
      <w:bookmarkEnd w:id="14"/>
      <w:bookmarkEnd w:id="15"/>
    </w:p>
    <w:p w:rsidR="00F05272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319B2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C319B2">
        <w:rPr>
          <w:rFonts w:ascii="標楷體" w:eastAsia="標楷體" w:hAnsi="標楷體" w:hint="eastAsia"/>
        </w:rPr>
        <w:t>3.</w:t>
      </w:r>
      <w:r w:rsidR="00F05272" w:rsidRPr="00C319B2">
        <w:rPr>
          <w:rFonts w:ascii="標楷體" w:eastAsia="標楷體" w:hAnsi="標楷體" w:hint="eastAsia"/>
        </w:rPr>
        <w:t xml:space="preserve">勞動部已正式通過「有薪照護假」，希望在颱風天放假時，家中停課的小孩得以有人照護。近年來台灣政府不斷推出與兒童相關的政策，如幼教免費、安親輔育等，請問這些政策與台灣下列何種人口問題有關？(Ａ)新住民增多，協助融入社會　(Ｂ)人口總數降低，增加人口拉力　(Ｃ)出生率下降，鼓勵婦女生育　</w:t>
      </w:r>
    </w:p>
    <w:p w:rsidR="00F05272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noProof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319B2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C319B2">
        <w:rPr>
          <w:rFonts w:ascii="標楷體" w:eastAsia="標楷體" w:hAnsi="標楷體" w:hint="eastAsia"/>
        </w:rPr>
        <w:t>4.</w:t>
      </w:r>
      <w:r w:rsidR="00F05272" w:rsidRPr="00C319B2">
        <w:rPr>
          <w:rFonts w:ascii="標楷體" w:eastAsia="標楷體" w:hAnsi="標楷體" w:hint="eastAsia"/>
        </w:rPr>
        <w:t>安安國在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2020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年年底做了全國的人口統計，統計結果顯示該年總出生率為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13.6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/>
        </w:rPr>
        <w:t>‰</w:t>
      </w:r>
      <w:r w:rsidR="00F05272" w:rsidRPr="00C319B2">
        <w:rPr>
          <w:rFonts w:ascii="標楷體" w:eastAsia="標楷體" w:hAnsi="標楷體" w:hint="eastAsia"/>
        </w:rPr>
        <w:t>，死亡率為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5.2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/>
        </w:rPr>
        <w:t>‰</w:t>
      </w:r>
      <w:r w:rsidR="00F05272" w:rsidRPr="00C319B2">
        <w:rPr>
          <w:rFonts w:ascii="標楷體" w:eastAsia="標楷體" w:hAnsi="標楷體" w:hint="eastAsia"/>
        </w:rPr>
        <w:t>，社會增加率為－9.7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/>
        </w:rPr>
        <w:t>‰</w:t>
      </w:r>
      <w:r w:rsidR="00F05272" w:rsidRPr="00C319B2">
        <w:rPr>
          <w:rFonts w:ascii="標楷體" w:eastAsia="標楷體" w:hAnsi="標楷體" w:hint="eastAsia"/>
        </w:rPr>
        <w:t>，請問2020年安安國的人口總數會呈現下列何種變化？(Ａ)減少(Ｂ)增加(Ｃ)不變</w:t>
      </w:r>
      <w:r w:rsidRPr="00C319B2">
        <w:rPr>
          <w:rFonts w:ascii="標楷體" w:eastAsia="標楷體" w:hAnsi="標楷體" w:hint="eastAsia"/>
        </w:rPr>
        <w:t>。</w:t>
      </w:r>
    </w:p>
    <w:p w:rsidR="007229A6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noProof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5.</w:t>
      </w:r>
      <w:r w:rsidR="00F05272" w:rsidRPr="00C319B2">
        <w:rPr>
          <w:rFonts w:ascii="標楷體" w:eastAsia="標楷體" w:hAnsi="標楷體" w:hint="eastAsia"/>
        </w:rPr>
        <w:t>每天早上王先生（45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歲）出外上班，王太太（43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歲）便在家中整理家務。兒子大寶已經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23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歲，而女兒小孟才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11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歲，因此對於子女的教養兩夫妻相當重視。家中尚有王老先生（70</w:t>
      </w:r>
      <w:r w:rsidR="00F05272" w:rsidRPr="00C319B2">
        <w:rPr>
          <w:rFonts w:ascii="標楷體" w:eastAsia="標楷體" w:hAnsi="標楷體" w:hint="eastAsia"/>
          <w:w w:val="25"/>
        </w:rPr>
        <w:t xml:space="preserve">　</w:t>
      </w:r>
      <w:r w:rsidR="00F05272" w:rsidRPr="00C319B2">
        <w:rPr>
          <w:rFonts w:ascii="標楷體" w:eastAsia="標楷體" w:hAnsi="標楷體" w:hint="eastAsia"/>
        </w:rPr>
        <w:t>歲）同住，是典型三代同堂的家庭。請問：就人口結構而言，上文中受扶養的人口共有幾位？　(Ａ)</w:t>
      </w:r>
      <w:r w:rsidRPr="00C319B2">
        <w:rPr>
          <w:rFonts w:ascii="標楷體" w:eastAsia="標楷體" w:hAnsi="標楷體" w:hint="eastAsia"/>
        </w:rPr>
        <w:t>二</w:t>
      </w:r>
      <w:r w:rsidR="00F05272" w:rsidRPr="00C319B2">
        <w:rPr>
          <w:rFonts w:ascii="標楷體" w:eastAsia="標楷體" w:hAnsi="標楷體" w:hint="eastAsia"/>
        </w:rPr>
        <w:t>位　(Ｂ)</w:t>
      </w:r>
      <w:r w:rsidRPr="00C319B2">
        <w:rPr>
          <w:rFonts w:ascii="標楷體" w:eastAsia="標楷體" w:hAnsi="標楷體" w:hint="eastAsia"/>
        </w:rPr>
        <w:t>三</w:t>
      </w:r>
      <w:r w:rsidR="00F05272" w:rsidRPr="00C319B2">
        <w:rPr>
          <w:rFonts w:ascii="標楷體" w:eastAsia="標楷體" w:hAnsi="標楷體" w:hint="eastAsia"/>
        </w:rPr>
        <w:t>位　(Ｃ)</w:t>
      </w:r>
      <w:r w:rsidRPr="00C319B2">
        <w:rPr>
          <w:rFonts w:ascii="標楷體" w:eastAsia="標楷體" w:hAnsi="標楷體" w:hint="eastAsia"/>
        </w:rPr>
        <w:t>四</w:t>
      </w:r>
      <w:r w:rsidR="00F05272" w:rsidRPr="00C319B2">
        <w:rPr>
          <w:rFonts w:ascii="標楷體" w:eastAsia="標楷體" w:hAnsi="標楷體" w:hint="eastAsia"/>
        </w:rPr>
        <w:t>位。</w:t>
      </w:r>
    </w:p>
    <w:p w:rsidR="000544C1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6.</w:t>
      </w:r>
      <w:r w:rsidR="000544C1" w:rsidRPr="00C319B2">
        <w:rPr>
          <w:rFonts w:ascii="標楷體" w:eastAsia="標楷體" w:hAnsi="標楷體" w:hint="eastAsia"/>
        </w:rPr>
        <w:t>臺灣西半部人口有高度集中於都市的現象，下列何者為臺灣都市吸引鄉村人口移入的「拉力」？　(Ａ)地廣人稀　(Ｂ)就業機會高　(Ｃ)環境品質佳</w:t>
      </w:r>
    </w:p>
    <w:p w:rsidR="00F05272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7.</w:t>
      </w:r>
      <w:r w:rsidR="000544C1" w:rsidRPr="00C319B2">
        <w:rPr>
          <w:rFonts w:ascii="標楷體" w:eastAsia="標楷體" w:hAnsi="標楷體" w:hint="eastAsia"/>
          <w:color w:val="232A31"/>
          <w:shd w:val="clear" w:color="auto" w:fill="FFFFFF"/>
        </w:rPr>
        <w:t>影響人口遷移的因素，分為拉力與推力因素，請問以下例子何者是受推力因素的影響?(A)</w:t>
      </w:r>
      <w:r w:rsidR="00C22CF0" w:rsidRPr="00C319B2">
        <w:rPr>
          <w:rFonts w:ascii="標楷體" w:eastAsia="標楷體" w:hAnsi="標楷體" w:hint="eastAsia"/>
          <w:color w:val="232A31"/>
          <w:shd w:val="clear" w:color="auto" w:fill="FFFFFF"/>
        </w:rPr>
        <w:t xml:space="preserve">小妮喜愛看電影、唱KTV，因此搬到市區居住。 </w:t>
      </w:r>
      <w:r w:rsidR="000544C1" w:rsidRPr="00C319B2">
        <w:rPr>
          <w:rFonts w:ascii="標楷體" w:eastAsia="標楷體" w:hAnsi="標楷體" w:hint="eastAsia"/>
          <w:color w:val="232A31"/>
          <w:shd w:val="clear" w:color="auto" w:fill="FFFFFF"/>
        </w:rPr>
        <w:t>(B)小萱因新加坡經濟發達，而全家移民新加坡。(C)</w:t>
      </w:r>
      <w:r w:rsidR="00C22CF0" w:rsidRPr="00C319B2">
        <w:rPr>
          <w:rFonts w:ascii="標楷體" w:eastAsia="標楷體" w:hAnsi="標楷體" w:hint="eastAsia"/>
          <w:color w:val="232A31"/>
          <w:shd w:val="clear" w:color="auto" w:fill="FFFFFF"/>
        </w:rPr>
        <w:t>小睿因家鄉戰爭不斷，而遷往英國居住</w:t>
      </w:r>
      <w:r w:rsidR="000544C1" w:rsidRPr="00C319B2">
        <w:rPr>
          <w:rFonts w:ascii="標楷體" w:eastAsia="標楷體" w:hAnsi="標楷體" w:hint="eastAsia"/>
          <w:color w:val="232A31"/>
          <w:shd w:val="clear" w:color="auto" w:fill="FFFFFF"/>
        </w:rPr>
        <w:t>。</w:t>
      </w:r>
    </w:p>
    <w:p w:rsidR="00937501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8.</w:t>
      </w:r>
      <w:r w:rsidR="00937501" w:rsidRPr="00C319B2">
        <w:rPr>
          <w:rFonts w:ascii="標楷體" w:eastAsia="標楷體" w:hAnsi="標楷體" w:hint="eastAsia"/>
        </w:rPr>
        <w:t>下圖是臺灣各時期的人口金字塔圖。請由圖判斷，下列哪一項</w:t>
      </w:r>
      <w:r w:rsidR="00937501" w:rsidRPr="00C319B2">
        <w:rPr>
          <w:rFonts w:ascii="標楷體" w:eastAsia="標楷體" w:hAnsi="標楷體" w:hint="eastAsia"/>
          <w:u w:val="double"/>
        </w:rPr>
        <w:t>不是</w:t>
      </w:r>
      <w:r w:rsidR="00937501" w:rsidRPr="00C319B2">
        <w:rPr>
          <w:rFonts w:ascii="標楷體" w:eastAsia="標楷體" w:hAnsi="標楷體" w:hint="eastAsia"/>
        </w:rPr>
        <w:t>臺灣社會即將面臨的人口問題？　(Ａ)</w:t>
      </w:r>
      <w:r w:rsidR="00C22CF0" w:rsidRPr="00C22CF0">
        <w:rPr>
          <w:rFonts w:ascii="標楷體" w:eastAsia="標楷體" w:hAnsi="標楷體" w:hint="eastAsia"/>
        </w:rPr>
        <w:t xml:space="preserve"> </w:t>
      </w:r>
      <w:r w:rsidR="00C22CF0">
        <w:rPr>
          <w:rFonts w:ascii="標楷體" w:eastAsia="標楷體" w:hAnsi="標楷體" w:hint="eastAsia"/>
        </w:rPr>
        <w:t>人口過度增加，人口密度壓力大</w:t>
      </w:r>
      <w:r w:rsidR="00937501" w:rsidRPr="00C319B2">
        <w:rPr>
          <w:rFonts w:ascii="標楷體" w:eastAsia="標楷體" w:hAnsi="標楷體" w:hint="eastAsia"/>
        </w:rPr>
        <w:t xml:space="preserve">　(Ｂ)出生率降低，未來壯年人口漸少　(Ｃ)人口老化明顯，老人問題嚴重</w:t>
      </w:r>
    </w:p>
    <w:p w:rsidR="00937501" w:rsidRPr="00C319B2" w:rsidRDefault="00937501" w:rsidP="00C22CF0">
      <w:pPr>
        <w:adjustRightInd w:val="0"/>
        <w:snapToGrid w:val="0"/>
        <w:spacing w:before="24" w:after="24"/>
        <w:ind w:leftChars="236" w:left="847" w:hangingChars="117" w:hanging="281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noProof/>
        </w:rPr>
        <w:drawing>
          <wp:inline distT="0" distB="0" distL="0" distR="0">
            <wp:extent cx="1802385" cy="1260000"/>
            <wp:effectExtent l="0" t="0" r="7620" b="0"/>
            <wp:docPr id="4" name="圖片 4" descr="105-1-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05-1-4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385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9B2">
        <w:rPr>
          <w:rFonts w:ascii="標楷體" w:eastAsia="標楷體" w:hAnsi="標楷體" w:hint="eastAsia"/>
        </w:rPr>
        <w:t xml:space="preserve">    </w:t>
      </w:r>
      <w:r w:rsidRPr="00C319B2">
        <w:rPr>
          <w:noProof/>
        </w:rPr>
        <w:drawing>
          <wp:inline distT="0" distB="0" distL="0" distR="0">
            <wp:extent cx="1769007" cy="1260000"/>
            <wp:effectExtent l="0" t="0" r="3175" b="0"/>
            <wp:docPr id="3" name="圖片 3" descr="105-1-4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05-1-4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007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9B2">
        <w:rPr>
          <w:rFonts w:ascii="標楷體" w:eastAsia="標楷體" w:hAnsi="標楷體" w:hint="eastAsia"/>
        </w:rPr>
        <w:t xml:space="preserve">    </w:t>
      </w:r>
      <w:r w:rsidRPr="00C319B2">
        <w:rPr>
          <w:noProof/>
        </w:rPr>
        <w:drawing>
          <wp:inline distT="0" distB="0" distL="0" distR="0">
            <wp:extent cx="1769007" cy="1260000"/>
            <wp:effectExtent l="0" t="0" r="3175" b="0"/>
            <wp:docPr id="2" name="圖片 2" descr="106-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6-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9007" cy="126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501" w:rsidRPr="00C319B2" w:rsidRDefault="00C22CF0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hint="eastAsia"/>
          <w:noProof/>
          <w:color w:val="232A3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5236210</wp:posOffset>
            </wp:positionH>
            <wp:positionV relativeFrom="paragraph">
              <wp:posOffset>95250</wp:posOffset>
            </wp:positionV>
            <wp:extent cx="1095375" cy="990600"/>
            <wp:effectExtent l="0" t="0" r="9525" b="0"/>
            <wp:wrapTight wrapText="bothSides">
              <wp:wrapPolygon edited="0">
                <wp:start x="0" y="0"/>
                <wp:lineTo x="0" y="21185"/>
                <wp:lineTo x="21412" y="21185"/>
                <wp:lineTo x="21412" y="0"/>
                <wp:lineTo x="0" y="0"/>
              </wp:wrapPolygon>
            </wp:wrapTight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CD7" w:rsidRPr="00C319B2">
        <w:rPr>
          <w:rFonts w:ascii="標楷體" w:eastAsia="標楷體" w:hAnsi="標楷體" w:hint="eastAsia"/>
        </w:rPr>
        <w:t xml:space="preserve">( </w:t>
      </w:r>
      <w:r>
        <w:rPr>
          <w:rFonts w:ascii="標楷體" w:eastAsia="標楷體" w:hAnsi="標楷體" w:hint="eastAsia"/>
        </w:rPr>
        <w:t>B</w:t>
      </w:r>
      <w:r w:rsidR="006B7CD7" w:rsidRPr="00C319B2">
        <w:rPr>
          <w:rFonts w:ascii="標楷體" w:eastAsia="標楷體" w:hAnsi="標楷體" w:hint="eastAsia"/>
        </w:rPr>
        <w:t xml:space="preserve"> )</w:t>
      </w:r>
      <w:r>
        <w:rPr>
          <w:rFonts w:ascii="標楷體" w:eastAsia="標楷體" w:hAnsi="標楷體" w:hint="eastAsia"/>
        </w:rPr>
        <w:t>9.</w:t>
      </w:r>
      <w:r w:rsidR="00937501" w:rsidRPr="00C319B2">
        <w:rPr>
          <w:rFonts w:ascii="標楷體" w:eastAsia="標楷體" w:hAnsi="標楷體" w:hint="eastAsia"/>
        </w:rPr>
        <w:t>根據移民署於</w:t>
      </w:r>
      <w:r w:rsidR="00937501" w:rsidRPr="00C319B2">
        <w:rPr>
          <w:rFonts w:ascii="標楷體" w:eastAsia="標楷體" w:hAnsi="標楷體" w:hint="eastAsia"/>
          <w:w w:val="25"/>
        </w:rPr>
        <w:t xml:space="preserve">　</w:t>
      </w:r>
      <w:r w:rsidR="00937501" w:rsidRPr="00C319B2">
        <w:rPr>
          <w:rFonts w:ascii="標楷體" w:eastAsia="標楷體" w:hAnsi="標楷體" w:hint="eastAsia"/>
        </w:rPr>
        <w:t>2019</w:t>
      </w:r>
      <w:r w:rsidR="00937501" w:rsidRPr="00C319B2">
        <w:rPr>
          <w:rFonts w:ascii="標楷體" w:eastAsia="標楷體" w:hAnsi="標楷體" w:hint="eastAsia"/>
          <w:w w:val="25"/>
        </w:rPr>
        <w:t xml:space="preserve">　</w:t>
      </w:r>
      <w:r w:rsidR="00937501" w:rsidRPr="00C319B2">
        <w:rPr>
          <w:rFonts w:ascii="標楷體" w:eastAsia="標楷體" w:hAnsi="標楷體" w:hint="eastAsia"/>
        </w:rPr>
        <w:t>年的統計報告顯示，目前全臺新住民人口約有</w:t>
      </w:r>
      <w:r w:rsidR="00937501" w:rsidRPr="00C319B2">
        <w:rPr>
          <w:rFonts w:ascii="標楷體" w:eastAsia="標楷體" w:hAnsi="標楷體" w:hint="eastAsia"/>
          <w:w w:val="25"/>
        </w:rPr>
        <w:t xml:space="preserve">　</w:t>
      </w:r>
      <w:r w:rsidR="00937501" w:rsidRPr="00C319B2">
        <w:rPr>
          <w:rFonts w:ascii="標楷體" w:eastAsia="標楷體" w:hAnsi="標楷體" w:hint="eastAsia"/>
        </w:rPr>
        <w:t>55</w:t>
      </w:r>
      <w:r w:rsidR="00937501" w:rsidRPr="00C319B2">
        <w:rPr>
          <w:rFonts w:ascii="標楷體" w:eastAsia="標楷體" w:hAnsi="標楷體" w:hint="eastAsia"/>
          <w:w w:val="25"/>
        </w:rPr>
        <w:t xml:space="preserve">　</w:t>
      </w:r>
      <w:r w:rsidR="00937501" w:rsidRPr="00C319B2">
        <w:rPr>
          <w:rFonts w:ascii="標楷體" w:eastAsia="標楷體" w:hAnsi="標楷體" w:hint="eastAsia"/>
        </w:rPr>
        <w:t>萬人，其中以中國來臺的配偶最多，其次為東南亞國家。請問：這些新住民的移入會直接影響右圖中哪一個部分的資料？(Ａ)甲(Ｂ)乙(Ｃ)丙</w:t>
      </w:r>
    </w:p>
    <w:p w:rsidR="00240F0C" w:rsidRPr="00C319B2" w:rsidRDefault="006B7CD7" w:rsidP="00C319B2">
      <w:pPr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10.</w:t>
      </w:r>
      <w:r w:rsidR="00240F0C" w:rsidRPr="00C319B2">
        <w:rPr>
          <w:rFonts w:ascii="標楷體" w:eastAsia="標楷體" w:hAnsi="標楷體" w:hint="eastAsia"/>
        </w:rPr>
        <w:t xml:space="preserve">產業可分為三級，請問下列何人是從事第三級產業的工作？　</w:t>
      </w:r>
      <w:bookmarkStart w:id="16" w:name="OP1_EA4BC30D08F24DFD98E589E8A71E357F"/>
      <w:r w:rsidR="00240F0C" w:rsidRPr="00C319B2">
        <w:rPr>
          <w:rFonts w:ascii="標楷體" w:eastAsia="標楷體" w:hAnsi="標楷體" w:hint="eastAsia"/>
        </w:rPr>
        <w:t>(Ａ)</w:t>
      </w:r>
      <w:bookmarkStart w:id="17" w:name="OPTG1_EA4BC30D08F24DFD98E589E8A71E357F"/>
      <w:r w:rsidR="00240F0C" w:rsidRPr="00C319B2">
        <w:rPr>
          <w:rFonts w:ascii="標楷體" w:eastAsia="標楷體" w:hAnsi="標楷體" w:hint="eastAsia"/>
        </w:rPr>
        <w:t>小信在阿里山種茶</w:t>
      </w:r>
      <w:bookmarkStart w:id="18" w:name="OP2_EA4BC30D08F24DFD98E589E8A71E357F"/>
      <w:bookmarkEnd w:id="16"/>
      <w:bookmarkEnd w:id="17"/>
      <w:r w:rsidR="00240F0C" w:rsidRPr="00C319B2">
        <w:rPr>
          <w:rFonts w:ascii="標楷體" w:eastAsia="標楷體" w:hAnsi="標楷體" w:hint="eastAsia"/>
        </w:rPr>
        <w:t>(Ｂ)</w:t>
      </w:r>
      <w:bookmarkStart w:id="19" w:name="OPTG2_EA4BC30D08F24DFD98E589E8A71E357F"/>
      <w:r w:rsidR="00C22CF0" w:rsidRPr="00C319B2">
        <w:rPr>
          <w:rFonts w:ascii="標楷體" w:eastAsia="標楷體" w:hAnsi="標楷體" w:hint="eastAsia"/>
        </w:rPr>
        <w:t>小澤在鋼鐵工廠工作</w:t>
      </w:r>
      <w:bookmarkStart w:id="20" w:name="OP3_EA4BC30D08F24DFD98E589E8A71E357F"/>
      <w:bookmarkEnd w:id="18"/>
      <w:bookmarkEnd w:id="19"/>
      <w:r w:rsidR="00240F0C" w:rsidRPr="00C319B2">
        <w:rPr>
          <w:rFonts w:ascii="標楷體" w:eastAsia="標楷體" w:hAnsi="標楷體" w:hint="eastAsia"/>
        </w:rPr>
        <w:t>(Ｃ)</w:t>
      </w:r>
      <w:bookmarkStart w:id="21" w:name="OPTG3_EA4BC30D08F24DFD98E589E8A71E357F"/>
      <w:r w:rsidR="00240F0C" w:rsidRPr="00C319B2">
        <w:rPr>
          <w:rFonts w:ascii="標楷體" w:eastAsia="標楷體" w:hAnsi="標楷體" w:hint="eastAsia"/>
        </w:rPr>
        <w:t>小美為銀行的員工</w:t>
      </w:r>
      <w:bookmarkEnd w:id="20"/>
      <w:bookmarkEnd w:id="21"/>
      <w:r w:rsidR="00240F0C" w:rsidRPr="00C319B2">
        <w:rPr>
          <w:rFonts w:ascii="標楷體" w:eastAsia="標楷體" w:hAnsi="標楷體" w:hint="eastAsia"/>
        </w:rPr>
        <w:t>。</w:t>
      </w:r>
    </w:p>
    <w:p w:rsidR="00240F0C" w:rsidRPr="00C319B2" w:rsidRDefault="006B7CD7" w:rsidP="00C319B2">
      <w:pPr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11.</w:t>
      </w:r>
      <w:r w:rsidR="00240F0C" w:rsidRPr="00C319B2">
        <w:rPr>
          <w:rFonts w:ascii="標楷體" w:eastAsia="標楷體" w:hAnsi="標楷體" w:hint="eastAsia"/>
        </w:rPr>
        <w:t>水稻是台灣最重要的糧食作物，請問以下</w:t>
      </w:r>
      <w:r w:rsidR="00C22CF0">
        <w:rPr>
          <w:rFonts w:ascii="標楷體" w:eastAsia="標楷體" w:hAnsi="標楷體" w:hint="eastAsia"/>
        </w:rPr>
        <w:t>三</w:t>
      </w:r>
      <w:r w:rsidR="00240F0C" w:rsidRPr="00C319B2">
        <w:rPr>
          <w:rFonts w:ascii="標楷體" w:eastAsia="標楷體" w:hAnsi="標楷體" w:hint="eastAsia"/>
        </w:rPr>
        <w:t>張圖中，何者最適合用來表示台灣水稻的分布？</w:t>
      </w:r>
    </w:p>
    <w:p w:rsidR="00240F0C" w:rsidRPr="00C319B2" w:rsidRDefault="00240F0C" w:rsidP="00C22CF0">
      <w:pPr>
        <w:snapToGrid w:val="0"/>
        <w:spacing w:before="24" w:after="24" w:line="360" w:lineRule="atLeast"/>
        <w:ind w:leftChars="354" w:left="850" w:firstLineChars="59" w:firstLine="142"/>
        <w:rPr>
          <w:rFonts w:ascii="標楷體" w:eastAsia="標楷體" w:hAnsi="標楷體"/>
        </w:rPr>
      </w:pPr>
      <w:bookmarkStart w:id="22" w:name="OP1_B97A28DE0CA24EA1A27E9C1A4BC32A4D"/>
      <w:r w:rsidRPr="00C319B2">
        <w:rPr>
          <w:rFonts w:ascii="標楷體" w:eastAsia="標楷體" w:hAnsi="標楷體" w:hint="eastAsia"/>
        </w:rPr>
        <w:lastRenderedPageBreak/>
        <w:t>(Ａ)</w:t>
      </w:r>
      <w:bookmarkStart w:id="23" w:name="OPTG1_B97A28DE0CA24EA1A27E9C1A4BC32A4D"/>
      <w:r w:rsidRPr="00C319B2">
        <w:rPr>
          <w:rFonts w:ascii="標楷體" w:eastAsia="標楷體" w:hAnsi="標楷體" w:hint="eastAsia"/>
          <w:w w:val="25"/>
        </w:rPr>
        <w:t xml:space="preserve">　</w:t>
      </w:r>
      <w:r w:rsidRPr="00C319B2">
        <w:rPr>
          <w:noProof/>
          <w:position w:val="-176"/>
        </w:rPr>
        <w:drawing>
          <wp:inline distT="0" distB="0" distL="0" distR="0">
            <wp:extent cx="942975" cy="1438275"/>
            <wp:effectExtent l="0" t="0" r="9525" b="9525"/>
            <wp:docPr id="9" name="圖片 9" descr="106-17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49" descr="106-17-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9B2">
        <w:rPr>
          <w:rFonts w:ascii="標楷體" w:eastAsia="標楷體" w:hAnsi="標楷體" w:hint="eastAsia"/>
        </w:rPr>
        <w:t xml:space="preserve">　</w:t>
      </w:r>
      <w:bookmarkStart w:id="24" w:name="OP2_B97A28DE0CA24EA1A27E9C1A4BC32A4D"/>
      <w:bookmarkEnd w:id="22"/>
      <w:bookmarkEnd w:id="23"/>
      <w:r w:rsidRPr="00C319B2">
        <w:rPr>
          <w:rFonts w:ascii="標楷體" w:eastAsia="標楷體" w:hAnsi="標楷體" w:hint="eastAsia"/>
        </w:rPr>
        <w:t>(Ｂ)</w:t>
      </w:r>
      <w:bookmarkStart w:id="25" w:name="OPTG2_B97A28DE0CA24EA1A27E9C1A4BC32A4D"/>
      <w:r w:rsidRPr="00C319B2">
        <w:rPr>
          <w:rFonts w:ascii="標楷體" w:eastAsia="標楷體" w:hAnsi="標楷體" w:hint="eastAsia"/>
          <w:w w:val="25"/>
        </w:rPr>
        <w:t xml:space="preserve">　</w:t>
      </w:r>
      <w:r w:rsidRPr="00C319B2">
        <w:rPr>
          <w:noProof/>
          <w:position w:val="-176"/>
        </w:rPr>
        <w:drawing>
          <wp:inline distT="0" distB="0" distL="0" distR="0">
            <wp:extent cx="942975" cy="1438275"/>
            <wp:effectExtent l="0" t="0" r="9525" b="9525"/>
            <wp:docPr id="8" name="圖片 8" descr="104-2-9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0" descr="104-2-9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9B2">
        <w:rPr>
          <w:rFonts w:ascii="標楷體" w:eastAsia="標楷體" w:hAnsi="標楷體" w:hint="eastAsia"/>
        </w:rPr>
        <w:t xml:space="preserve">　</w:t>
      </w:r>
      <w:bookmarkStart w:id="26" w:name="OP3_B97A28DE0CA24EA1A27E9C1A4BC32A4D"/>
      <w:bookmarkEnd w:id="24"/>
      <w:bookmarkEnd w:id="25"/>
      <w:r w:rsidRPr="00C319B2">
        <w:rPr>
          <w:rFonts w:ascii="標楷體" w:eastAsia="標楷體" w:hAnsi="標楷體" w:hint="eastAsia"/>
        </w:rPr>
        <w:t>(Ｃ)</w:t>
      </w:r>
      <w:bookmarkStart w:id="27" w:name="OPTG3_B97A28DE0CA24EA1A27E9C1A4BC32A4D"/>
      <w:r w:rsidRPr="00C319B2">
        <w:rPr>
          <w:rFonts w:ascii="標楷體" w:eastAsia="標楷體" w:hAnsi="標楷體" w:hint="eastAsia"/>
          <w:w w:val="25"/>
        </w:rPr>
        <w:t xml:space="preserve">　</w:t>
      </w:r>
      <w:r w:rsidRPr="00C319B2">
        <w:rPr>
          <w:noProof/>
          <w:position w:val="-176"/>
        </w:rPr>
        <w:drawing>
          <wp:inline distT="0" distB="0" distL="0" distR="0">
            <wp:extent cx="942975" cy="1438275"/>
            <wp:effectExtent l="0" t="0" r="9525" b="9525"/>
            <wp:docPr id="7" name="圖片 7" descr="104-2-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51" descr="104-2-9C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319B2">
        <w:rPr>
          <w:rFonts w:ascii="標楷體" w:eastAsia="標楷體" w:hAnsi="標楷體" w:hint="eastAsia"/>
        </w:rPr>
        <w:t xml:space="preserve">　</w:t>
      </w:r>
      <w:bookmarkEnd w:id="26"/>
      <w:bookmarkEnd w:id="27"/>
    </w:p>
    <w:p w:rsidR="00240F0C" w:rsidRPr="00C319B2" w:rsidRDefault="006B7CD7" w:rsidP="00C319B2">
      <w:pPr>
        <w:snapToGrid w:val="0"/>
        <w:spacing w:before="24" w:after="24"/>
        <w:ind w:left="850" w:hangingChars="354" w:hanging="850"/>
        <w:rPr>
          <w:rFonts w:ascii="標楷體" w:eastAsia="標楷體" w:hAnsi="標楷體"/>
          <w:color w:val="000000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12.</w:t>
      </w:r>
      <w:r w:rsidR="00240F0C" w:rsidRPr="00C319B2">
        <w:rPr>
          <w:rFonts w:ascii="標楷體" w:eastAsia="標楷體" w:hAnsi="標楷體" w:hint="eastAsia"/>
        </w:rPr>
        <w:t>民國50年代為了發展工業，臺灣在沿海地區設立了加工出口區。下列哪一種工廠較可能出現在當時的加工出口區內？　(Ａ)鋼鐵工廠　(Ｂ)紡織工廠　(Ｃ)</w:t>
      </w:r>
      <w:r w:rsidR="00C22CF0" w:rsidRPr="00C319B2">
        <w:rPr>
          <w:rFonts w:ascii="標楷體" w:eastAsia="標楷體" w:hAnsi="標楷體" w:hint="eastAsia"/>
        </w:rPr>
        <w:t>電子資訊工廠</w:t>
      </w:r>
      <w:r w:rsidR="00240F0C" w:rsidRPr="00C319B2">
        <w:rPr>
          <w:rFonts w:ascii="標楷體" w:eastAsia="標楷體" w:hAnsi="標楷體" w:hint="eastAsia"/>
        </w:rPr>
        <w:t xml:space="preserve">　</w:t>
      </w:r>
    </w:p>
    <w:p w:rsidR="00240F0C" w:rsidRPr="00C319B2" w:rsidRDefault="006B7CD7" w:rsidP="00C319B2">
      <w:pPr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3344F5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13.</w:t>
      </w:r>
      <w:r w:rsidR="00240F0C" w:rsidRPr="00C319B2">
        <w:rPr>
          <w:rFonts w:ascii="標楷體" w:eastAsia="標楷體" w:hAnsi="標楷體" w:hint="eastAsia"/>
        </w:rPr>
        <w:t>臺灣的傳統工業如鞋類、成衣等工廠目前多移往東南亞設廠，這是因東南亞具有哪一區位條件的優勢？(Ａ)</w:t>
      </w:r>
      <w:r w:rsidR="00C22CF0" w:rsidRPr="00C319B2">
        <w:rPr>
          <w:rFonts w:ascii="標楷體" w:eastAsia="標楷體" w:hAnsi="標楷體" w:hint="eastAsia"/>
        </w:rPr>
        <w:t>交通便利</w:t>
      </w:r>
      <w:r w:rsidR="00240F0C" w:rsidRPr="00C319B2">
        <w:rPr>
          <w:rFonts w:ascii="標楷體" w:eastAsia="標楷體" w:hAnsi="標楷體" w:hint="eastAsia"/>
        </w:rPr>
        <w:t>(Ｂ)原料豐富(Ｃ)</w:t>
      </w:r>
      <w:r w:rsidR="00C22CF0" w:rsidRPr="00C319B2">
        <w:rPr>
          <w:rFonts w:ascii="標楷體" w:eastAsia="標楷體" w:hAnsi="標楷體" w:hint="eastAsia"/>
        </w:rPr>
        <w:t>工資低廉</w:t>
      </w:r>
      <w:r w:rsidR="00240F0C" w:rsidRPr="00C319B2">
        <w:rPr>
          <w:rFonts w:ascii="標楷體" w:eastAsia="標楷體" w:hAnsi="標楷體" w:hint="eastAsia"/>
        </w:rPr>
        <w:t>。</w:t>
      </w:r>
    </w:p>
    <w:p w:rsidR="00240F0C" w:rsidRPr="00C319B2" w:rsidRDefault="00C22CF0" w:rsidP="00C319B2">
      <w:pPr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r w:rsidRPr="00C319B2"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4538345</wp:posOffset>
            </wp:positionH>
            <wp:positionV relativeFrom="paragraph">
              <wp:posOffset>60325</wp:posOffset>
            </wp:positionV>
            <wp:extent cx="1990725" cy="1133475"/>
            <wp:effectExtent l="0" t="0" r="9525" b="9525"/>
            <wp:wrapTight wrapText="bothSides">
              <wp:wrapPolygon edited="0">
                <wp:start x="0" y="0"/>
                <wp:lineTo x="0" y="21418"/>
                <wp:lineTo x="21497" y="21418"/>
                <wp:lineTo x="21497" y="0"/>
                <wp:lineTo x="0" y="0"/>
              </wp:wrapPolygon>
            </wp:wrapTight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0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CD7" w:rsidRPr="00C319B2">
        <w:rPr>
          <w:rFonts w:ascii="標楷體" w:eastAsia="標楷體" w:hAnsi="標楷體" w:hint="eastAsia"/>
        </w:rPr>
        <w:t xml:space="preserve">( </w:t>
      </w:r>
      <w:r>
        <w:rPr>
          <w:rFonts w:ascii="標楷體" w:eastAsia="標楷體" w:hAnsi="標楷體" w:hint="eastAsia"/>
        </w:rPr>
        <w:t>B</w:t>
      </w:r>
      <w:r w:rsidR="006B7CD7" w:rsidRPr="00C319B2">
        <w:rPr>
          <w:rFonts w:ascii="標楷體" w:eastAsia="標楷體" w:hAnsi="標楷體" w:hint="eastAsia"/>
        </w:rPr>
        <w:t xml:space="preserve"> )</w:t>
      </w:r>
      <w:r>
        <w:rPr>
          <w:rFonts w:ascii="標楷體" w:eastAsia="標楷體" w:hAnsi="標楷體" w:hint="eastAsia"/>
        </w:rPr>
        <w:t>14.</w:t>
      </w:r>
      <w:r w:rsidR="00240F0C" w:rsidRPr="00C319B2">
        <w:rPr>
          <w:rFonts w:ascii="標楷體" w:eastAsia="標楷體" w:hAnsi="標楷體" w:hint="eastAsia"/>
        </w:rPr>
        <w:t>產業活動的發展通常可以反映出一國的經濟程度。右表為四個國家的三級產業就業人口比例，請問哪一國家的經濟發展程度可能相對較好？</w:t>
      </w:r>
      <w:bookmarkStart w:id="28" w:name="OP1_18897B97991C486F81B1D345061153EB"/>
      <w:r w:rsidR="00240F0C" w:rsidRPr="00C319B2">
        <w:rPr>
          <w:rFonts w:ascii="標楷體" w:eastAsia="標楷體" w:hAnsi="標楷體" w:hint="eastAsia"/>
        </w:rPr>
        <w:t>(Ａ)</w:t>
      </w:r>
      <w:bookmarkStart w:id="29" w:name="OPTG1_18897B97991C486F81B1D345061153EB"/>
      <w:r w:rsidR="00240F0C" w:rsidRPr="00C319B2">
        <w:rPr>
          <w:rFonts w:ascii="標楷體" w:eastAsia="標楷體" w:hAnsi="標楷體" w:hint="eastAsia"/>
        </w:rPr>
        <w:t xml:space="preserve">甲國　</w:t>
      </w:r>
      <w:bookmarkStart w:id="30" w:name="OP2_18897B97991C486F81B1D345061153EB"/>
      <w:bookmarkEnd w:id="28"/>
      <w:bookmarkEnd w:id="29"/>
      <w:r w:rsidR="00240F0C" w:rsidRPr="00C319B2">
        <w:rPr>
          <w:rFonts w:ascii="標楷體" w:eastAsia="標楷體" w:hAnsi="標楷體" w:hint="eastAsia"/>
        </w:rPr>
        <w:t>(Ｂ)</w:t>
      </w:r>
      <w:bookmarkStart w:id="31" w:name="OPTG2_18897B97991C486F81B1D345061153EB"/>
      <w:r w:rsidR="00240F0C" w:rsidRPr="00C319B2">
        <w:rPr>
          <w:rFonts w:ascii="標楷體" w:eastAsia="標楷體" w:hAnsi="標楷體" w:hint="eastAsia"/>
        </w:rPr>
        <w:t xml:space="preserve">乙國　</w:t>
      </w:r>
      <w:bookmarkStart w:id="32" w:name="OP3_18897B97991C486F81B1D345061153EB"/>
      <w:bookmarkEnd w:id="30"/>
      <w:bookmarkEnd w:id="31"/>
      <w:r w:rsidR="00240F0C" w:rsidRPr="00C319B2">
        <w:rPr>
          <w:rFonts w:ascii="標楷體" w:eastAsia="標楷體" w:hAnsi="標楷體" w:hint="eastAsia"/>
        </w:rPr>
        <w:t>(Ｃ)</w:t>
      </w:r>
      <w:bookmarkStart w:id="33" w:name="OPTG3_18897B97991C486F81B1D345061153EB"/>
      <w:r>
        <w:rPr>
          <w:rFonts w:ascii="標楷體" w:eastAsia="標楷體" w:hAnsi="標楷體" w:hint="eastAsia"/>
        </w:rPr>
        <w:t>丁</w:t>
      </w:r>
      <w:r w:rsidR="00240F0C" w:rsidRPr="00C319B2">
        <w:rPr>
          <w:rFonts w:ascii="標楷體" w:eastAsia="標楷體" w:hAnsi="標楷體" w:hint="eastAsia"/>
        </w:rPr>
        <w:t xml:space="preserve">國　</w:t>
      </w:r>
      <w:bookmarkEnd w:id="32"/>
      <w:bookmarkEnd w:id="33"/>
    </w:p>
    <w:p w:rsidR="00240F0C" w:rsidRPr="00C319B2" w:rsidRDefault="006B7CD7" w:rsidP="00C319B2">
      <w:pPr>
        <w:adjustRightInd w:val="0"/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15.</w:t>
      </w:r>
      <w:r w:rsidR="00240F0C" w:rsidRPr="00C319B2">
        <w:rPr>
          <w:rFonts w:ascii="標楷體" w:eastAsia="標楷體" w:hAnsi="標楷體" w:hint="eastAsia"/>
        </w:rPr>
        <w:t xml:space="preserve">臺灣有「水果王國」之稱，有生產熱帶水果如香蕉、芒果、鳳梨等，也有生產溫帶水果如蘋果、水梨等，各種水果不僅品質佳，還可加工為各種食品。請問：臺灣的水果種類豐富且多元，與下列哪一因素最相關？　</w:t>
      </w:r>
      <w:bookmarkStart w:id="34" w:name="OP1_79520283A5A048568F19CF3D56E2978C"/>
      <w:r w:rsidR="00240F0C" w:rsidRPr="00C319B2">
        <w:rPr>
          <w:rFonts w:ascii="標楷體" w:eastAsia="標楷體" w:hAnsi="標楷體" w:hint="eastAsia"/>
        </w:rPr>
        <w:t>(Ａ)</w:t>
      </w:r>
      <w:bookmarkStart w:id="35" w:name="OPTG1_79520283A5A048568F19CF3D56E2978C"/>
      <w:r w:rsidR="00240F0C" w:rsidRPr="00C319B2">
        <w:rPr>
          <w:rFonts w:ascii="標楷體" w:eastAsia="標楷體" w:hAnsi="標楷體" w:hint="eastAsia"/>
        </w:rPr>
        <w:t xml:space="preserve">降雨豐富，乾溼分明　</w:t>
      </w:r>
      <w:bookmarkStart w:id="36" w:name="OP2_79520283A5A048568F19CF3D56E2978C"/>
      <w:bookmarkEnd w:id="34"/>
      <w:bookmarkEnd w:id="35"/>
      <w:r w:rsidR="00240F0C" w:rsidRPr="00C319B2">
        <w:rPr>
          <w:rFonts w:ascii="標楷體" w:eastAsia="標楷體" w:hAnsi="標楷體" w:hint="eastAsia"/>
        </w:rPr>
        <w:t>(Ｂ)</w:t>
      </w:r>
      <w:bookmarkStart w:id="37" w:name="OPTG2_79520283A5A048568F19CF3D56E2978C"/>
      <w:r w:rsidR="00240F0C" w:rsidRPr="00C319B2">
        <w:rPr>
          <w:rFonts w:ascii="標楷體" w:eastAsia="標楷體" w:hAnsi="標楷體" w:hint="eastAsia"/>
        </w:rPr>
        <w:t xml:space="preserve">位處低緯，地形高低落差大　</w:t>
      </w:r>
      <w:bookmarkStart w:id="38" w:name="OP3_79520283A5A048568F19CF3D56E2978C"/>
      <w:bookmarkEnd w:id="36"/>
      <w:bookmarkEnd w:id="37"/>
      <w:r w:rsidR="00240F0C" w:rsidRPr="00C319B2">
        <w:rPr>
          <w:rFonts w:ascii="標楷體" w:eastAsia="標楷體" w:hAnsi="標楷體" w:hint="eastAsia"/>
        </w:rPr>
        <w:t>(Ｃ)</w:t>
      </w:r>
      <w:bookmarkStart w:id="39" w:name="OPTG3_79520283A5A048568F19CF3D56E2978C"/>
      <w:r w:rsidR="00240F0C" w:rsidRPr="00C319B2">
        <w:rPr>
          <w:rFonts w:ascii="標楷體" w:eastAsia="標楷體" w:hAnsi="標楷體" w:hint="eastAsia"/>
        </w:rPr>
        <w:t>交通進步，運輸便利</w:t>
      </w:r>
      <w:bookmarkEnd w:id="38"/>
      <w:bookmarkEnd w:id="39"/>
      <w:r w:rsidR="00240F0C" w:rsidRPr="00C319B2">
        <w:rPr>
          <w:rFonts w:ascii="標楷體" w:eastAsia="標楷體" w:hAnsi="標楷體" w:hint="eastAsia"/>
        </w:rPr>
        <w:t>。</w:t>
      </w:r>
    </w:p>
    <w:p w:rsidR="00240F0C" w:rsidRPr="00C319B2" w:rsidRDefault="006B7CD7" w:rsidP="00C319B2">
      <w:pPr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C22CF0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C22CF0">
        <w:rPr>
          <w:rFonts w:ascii="標楷體" w:eastAsia="標楷體" w:hAnsi="標楷體" w:hint="eastAsia"/>
        </w:rPr>
        <w:t>16.</w:t>
      </w:r>
      <w:r w:rsidR="00240F0C" w:rsidRPr="00C319B2">
        <w:rPr>
          <w:rFonts w:ascii="標楷體" w:eastAsia="標楷體" w:hAnsi="標楷體" w:hint="eastAsia"/>
        </w:rPr>
        <w:t>臺灣平均每位農夫的耕地狹小，所以朝集約農業發展。請問造成台灣平均每位農夫耕地狹小的主要原因為？(Ａ)</w:t>
      </w:r>
      <w:r w:rsidR="00C22CF0" w:rsidRPr="00C319B2">
        <w:rPr>
          <w:rFonts w:ascii="標楷體" w:eastAsia="標楷體" w:hAnsi="標楷體" w:hint="eastAsia"/>
        </w:rPr>
        <w:t>台灣冬季降雨少</w:t>
      </w:r>
      <w:r w:rsidR="00240F0C" w:rsidRPr="00C319B2">
        <w:rPr>
          <w:rFonts w:ascii="標楷體" w:eastAsia="標楷體" w:hAnsi="標楷體" w:hint="eastAsia"/>
        </w:rPr>
        <w:t>(Ｂ)台灣夏秋多颱風(Ｃ)台灣山多平原少</w:t>
      </w:r>
    </w:p>
    <w:p w:rsidR="00240F0C" w:rsidRPr="00C319B2" w:rsidRDefault="00AC5A87" w:rsidP="00C319B2">
      <w:pPr>
        <w:snapToGrid w:val="0"/>
        <w:spacing w:before="24" w:after="24" w:line="360" w:lineRule="atLeast"/>
        <w:ind w:left="850" w:hangingChars="354" w:hanging="850"/>
        <w:rPr>
          <w:rFonts w:ascii="標楷體" w:eastAsia="標楷體" w:hAnsi="標楷體"/>
        </w:rPr>
      </w:pPr>
      <w:bookmarkStart w:id="40" w:name="Q_0A294DAAE65143DF8B8AC4397BA90311"/>
      <w:r w:rsidRPr="00C319B2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4052570</wp:posOffset>
            </wp:positionH>
            <wp:positionV relativeFrom="paragraph">
              <wp:posOffset>311785</wp:posOffset>
            </wp:positionV>
            <wp:extent cx="2343150" cy="1021715"/>
            <wp:effectExtent l="0" t="0" r="0" b="6985"/>
            <wp:wrapTight wrapText="bothSides">
              <wp:wrapPolygon edited="0">
                <wp:start x="0" y="0"/>
                <wp:lineTo x="0" y="21345"/>
                <wp:lineTo x="21424" y="21345"/>
                <wp:lineTo x="21424" y="0"/>
                <wp:lineTo x="0" y="0"/>
              </wp:wrapPolygon>
            </wp:wrapTight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CD7" w:rsidRPr="00C319B2">
        <w:rPr>
          <w:rFonts w:ascii="標楷體" w:eastAsia="標楷體" w:hAnsi="標楷體" w:hint="eastAsia"/>
        </w:rPr>
        <w:t xml:space="preserve">( </w:t>
      </w:r>
      <w:r>
        <w:rPr>
          <w:rFonts w:ascii="標楷體" w:eastAsia="標楷體" w:hAnsi="標楷體" w:hint="eastAsia"/>
        </w:rPr>
        <w:t>C</w:t>
      </w:r>
      <w:r w:rsidR="006B7CD7" w:rsidRPr="00C319B2">
        <w:rPr>
          <w:rFonts w:ascii="標楷體" w:eastAsia="標楷體" w:hAnsi="標楷體" w:hint="eastAsia"/>
        </w:rPr>
        <w:t xml:space="preserve"> )</w:t>
      </w:r>
      <w:r>
        <w:rPr>
          <w:rFonts w:ascii="標楷體" w:eastAsia="標楷體" w:hAnsi="標楷體" w:hint="eastAsia"/>
        </w:rPr>
        <w:t>17.</w:t>
      </w:r>
      <w:r w:rsidR="00240F0C" w:rsidRPr="00C319B2">
        <w:rPr>
          <w:rFonts w:ascii="標楷體" w:eastAsia="標楷體" w:hAnsi="標楷體" w:hint="eastAsia"/>
        </w:rPr>
        <w:t>右表為開心漁港的漁業產值比例。請問：根據表中的資料判斷，開心漁港產值最高的漁業類型為下列何者？</w:t>
      </w:r>
      <w:bookmarkStart w:id="41" w:name="OP2_0A294DAAE65143DF8B8AC4397BA90311"/>
      <w:r w:rsidR="00240F0C" w:rsidRPr="00C319B2">
        <w:rPr>
          <w:rFonts w:ascii="標楷體" w:eastAsia="標楷體" w:hAnsi="標楷體" w:hint="eastAsia"/>
        </w:rPr>
        <w:t xml:space="preserve"> </w:t>
      </w:r>
      <w:bookmarkEnd w:id="41"/>
      <w:r w:rsidR="0033155A" w:rsidRPr="00C319B2">
        <w:rPr>
          <w:rFonts w:ascii="標楷體" w:eastAsia="標楷體" w:hAnsi="標楷體" w:hint="eastAsia"/>
        </w:rPr>
        <w:t>(</w:t>
      </w:r>
      <w:r w:rsidR="0033155A">
        <w:rPr>
          <w:rFonts w:ascii="標楷體" w:eastAsia="標楷體" w:hAnsi="標楷體" w:hint="eastAsia"/>
        </w:rPr>
        <w:t>A</w:t>
      </w:r>
      <w:r w:rsidR="0033155A" w:rsidRPr="00C319B2">
        <w:rPr>
          <w:rFonts w:ascii="標楷體" w:eastAsia="標楷體" w:hAnsi="標楷體" w:hint="eastAsia"/>
        </w:rPr>
        <w:t>)</w:t>
      </w:r>
      <w:bookmarkStart w:id="42" w:name="OPTG2_0A294DAAE65143DF8B8AC4397BA90311"/>
      <w:r w:rsidR="0033155A" w:rsidRPr="00C319B2">
        <w:rPr>
          <w:rFonts w:ascii="標楷體" w:eastAsia="標楷體" w:hAnsi="標楷體" w:hint="eastAsia"/>
        </w:rPr>
        <w:t>遠洋漁業</w:t>
      </w:r>
      <w:bookmarkStart w:id="43" w:name="OP3_0A294DAAE65143DF8B8AC4397BA90311"/>
      <w:bookmarkEnd w:id="42"/>
      <w:r w:rsidR="0033155A" w:rsidRPr="00C319B2">
        <w:rPr>
          <w:rFonts w:ascii="標楷體" w:eastAsia="標楷體" w:hAnsi="標楷體" w:hint="eastAsia"/>
        </w:rPr>
        <w:t xml:space="preserve"> (</w:t>
      </w:r>
      <w:r w:rsidR="0033155A">
        <w:rPr>
          <w:rFonts w:ascii="標楷體" w:eastAsia="標楷體" w:hAnsi="標楷體" w:hint="eastAsia"/>
        </w:rPr>
        <w:t>B</w:t>
      </w:r>
      <w:r w:rsidR="0033155A" w:rsidRPr="00C319B2">
        <w:rPr>
          <w:rFonts w:ascii="標楷體" w:eastAsia="標楷體" w:hAnsi="標楷體" w:hint="eastAsia"/>
        </w:rPr>
        <w:t>)</w:t>
      </w:r>
      <w:bookmarkStart w:id="44" w:name="OP4_0A294DAAE65143DF8B8AC4397BA90311"/>
      <w:bookmarkEnd w:id="43"/>
      <w:r w:rsidR="0033155A" w:rsidRPr="00C319B2">
        <w:rPr>
          <w:rFonts w:ascii="標楷體" w:eastAsia="標楷體" w:hAnsi="標楷體" w:hint="eastAsia"/>
        </w:rPr>
        <w:t>沿岸漁業</w:t>
      </w:r>
      <w:r w:rsidR="0033155A" w:rsidRPr="00C319B2">
        <w:rPr>
          <w:rFonts w:ascii="標楷體" w:eastAsia="標楷體" w:hAnsi="標楷體" w:hint="eastAsia"/>
        </w:rPr>
        <w:t xml:space="preserve"> </w:t>
      </w:r>
      <w:r w:rsidR="0033155A" w:rsidRPr="00C319B2">
        <w:rPr>
          <w:rFonts w:ascii="標楷體" w:eastAsia="標楷體" w:hAnsi="標楷體" w:hint="eastAsia"/>
        </w:rPr>
        <w:t>(</w:t>
      </w:r>
      <w:r w:rsidR="0033155A">
        <w:rPr>
          <w:rFonts w:ascii="標楷體" w:eastAsia="標楷體" w:hAnsi="標楷體" w:hint="eastAsia"/>
        </w:rPr>
        <w:t>C</w:t>
      </w:r>
      <w:r w:rsidR="0033155A" w:rsidRPr="00C319B2">
        <w:rPr>
          <w:rFonts w:ascii="標楷體" w:eastAsia="標楷體" w:hAnsi="標楷體" w:hint="eastAsia"/>
        </w:rPr>
        <w:t>)</w:t>
      </w:r>
      <w:bookmarkStart w:id="45" w:name="OPTG4_0A294DAAE65143DF8B8AC4397BA90311"/>
      <w:bookmarkStart w:id="46" w:name="OPTG3_0A294DAAE65143DF8B8AC4397BA90311"/>
      <w:r w:rsidR="0033155A" w:rsidRPr="00C319B2">
        <w:rPr>
          <w:rFonts w:ascii="標楷體" w:eastAsia="標楷體" w:hAnsi="標楷體" w:hint="eastAsia"/>
        </w:rPr>
        <w:t>近海漁業</w:t>
      </w:r>
      <w:bookmarkEnd w:id="44"/>
      <w:bookmarkEnd w:id="45"/>
      <w:bookmarkEnd w:id="46"/>
      <w:r w:rsidR="00240F0C" w:rsidRPr="00C319B2">
        <w:rPr>
          <w:rFonts w:ascii="標楷體" w:eastAsia="標楷體" w:hAnsi="標楷體" w:hint="eastAsia"/>
        </w:rPr>
        <w:t>。</w:t>
      </w:r>
    </w:p>
    <w:bookmarkEnd w:id="40"/>
    <w:p w:rsidR="00240F0C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18.</w:t>
      </w:r>
      <w:r w:rsidR="00240F0C" w:rsidRPr="00C319B2">
        <w:rPr>
          <w:rFonts w:ascii="標楷體" w:eastAsia="標楷體" w:hAnsi="標楷體" w:hint="eastAsia"/>
        </w:rPr>
        <w:t>臺灣的畜牧型態多屬欄牧，將牲畜圈養並餵以飼料。請問此畜牧特色的形成與台灣的何種特徵最為</w:t>
      </w:r>
      <w:r w:rsidR="00240F0C" w:rsidRPr="00EF7557">
        <w:rPr>
          <w:rFonts w:ascii="標楷體" w:eastAsia="標楷體" w:hAnsi="標楷體" w:hint="eastAsia"/>
        </w:rPr>
        <w:t>相關？</w:t>
      </w:r>
      <w:bookmarkStart w:id="47" w:name="OP1_F1FFD5A9A93346BE84A769F262FFF71F"/>
      <w:r w:rsidR="00240F0C" w:rsidRPr="00EF7557">
        <w:rPr>
          <w:rFonts w:ascii="標楷體" w:eastAsia="標楷體" w:hAnsi="標楷體" w:hint="eastAsia"/>
        </w:rPr>
        <w:t>(Ａ)</w:t>
      </w:r>
      <w:bookmarkStart w:id="48" w:name="OPTG1_F1FFD5A9A93346BE84A769F262FFF71F"/>
      <w:r w:rsidR="00AC5A87" w:rsidRPr="00EF7557">
        <w:rPr>
          <w:rFonts w:ascii="標楷體" w:eastAsia="標楷體" w:hAnsi="標楷體" w:hint="eastAsia"/>
        </w:rPr>
        <w:t>地狹人稠</w:t>
      </w:r>
      <w:bookmarkStart w:id="49" w:name="OP2_F1FFD5A9A93346BE84A769F262FFF71F"/>
      <w:bookmarkEnd w:id="47"/>
      <w:bookmarkEnd w:id="48"/>
      <w:r w:rsidR="00240F0C" w:rsidRPr="00EF7557">
        <w:rPr>
          <w:rFonts w:ascii="標楷體" w:eastAsia="標楷體" w:hAnsi="標楷體" w:hint="eastAsia"/>
        </w:rPr>
        <w:t>(Ｂ)</w:t>
      </w:r>
      <w:bookmarkStart w:id="50" w:name="OPTG2_F1FFD5A9A93346BE84A769F262FFF71F"/>
      <w:r w:rsidR="00240F0C" w:rsidRPr="00EF7557">
        <w:rPr>
          <w:rFonts w:ascii="標楷體" w:eastAsia="標楷體" w:hAnsi="標楷體" w:hint="eastAsia"/>
        </w:rPr>
        <w:t>工資昂貴</w:t>
      </w:r>
      <w:bookmarkStart w:id="51" w:name="OP3_F1FFD5A9A93346BE84A769F262FFF71F"/>
      <w:bookmarkEnd w:id="49"/>
      <w:bookmarkEnd w:id="50"/>
      <w:r w:rsidR="00240F0C" w:rsidRPr="00EF7557">
        <w:rPr>
          <w:rFonts w:ascii="標楷體" w:eastAsia="標楷體" w:hAnsi="標楷體" w:hint="eastAsia"/>
        </w:rPr>
        <w:t>(Ｃ)</w:t>
      </w:r>
      <w:bookmarkStart w:id="52" w:name="OPTG4_F1FFD5A9A93346BE84A769F262FFF71F"/>
      <w:bookmarkEnd w:id="51"/>
      <w:r w:rsidR="00EF7557" w:rsidRPr="00EF7557">
        <w:rPr>
          <w:rFonts w:ascii="標楷體" w:eastAsia="標楷體" w:hAnsi="標楷體" w:hint="eastAsia"/>
        </w:rPr>
        <w:t>技術</w:t>
      </w:r>
      <w:bookmarkEnd w:id="52"/>
      <w:r w:rsidR="00EF7557" w:rsidRPr="00EF7557">
        <w:rPr>
          <w:rFonts w:ascii="標楷體" w:eastAsia="標楷體" w:hAnsi="標楷體" w:hint="eastAsia"/>
        </w:rPr>
        <w:t>進步</w:t>
      </w:r>
      <w:r w:rsidR="00240F0C" w:rsidRPr="00EF7557">
        <w:rPr>
          <w:rFonts w:ascii="標楷體" w:eastAsia="標楷體" w:hAnsi="標楷體" w:hint="eastAsia"/>
        </w:rPr>
        <w:t>。</w:t>
      </w:r>
    </w:p>
    <w:p w:rsidR="001A783E" w:rsidRPr="00C319B2" w:rsidRDefault="00AC5A8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4979035</wp:posOffset>
            </wp:positionH>
            <wp:positionV relativeFrom="paragraph">
              <wp:posOffset>67945</wp:posOffset>
            </wp:positionV>
            <wp:extent cx="1562100" cy="1790700"/>
            <wp:effectExtent l="0" t="0" r="0" b="0"/>
            <wp:wrapTight wrapText="bothSides">
              <wp:wrapPolygon edited="0">
                <wp:start x="0" y="0"/>
                <wp:lineTo x="0" y="21370"/>
                <wp:lineTo x="21337" y="21370"/>
                <wp:lineTo x="21337" y="0"/>
                <wp:lineTo x="0" y="0"/>
              </wp:wrapPolygon>
            </wp:wrapTight>
            <wp:docPr id="13" name="圖片 13" descr="103-6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103-6-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CD7" w:rsidRPr="00C319B2">
        <w:rPr>
          <w:rFonts w:ascii="標楷體" w:eastAsia="標楷體" w:hAnsi="標楷體" w:hint="eastAsia"/>
        </w:rPr>
        <w:t xml:space="preserve">( </w:t>
      </w:r>
      <w:r>
        <w:rPr>
          <w:rFonts w:ascii="標楷體" w:eastAsia="標楷體" w:hAnsi="標楷體" w:hint="eastAsia"/>
        </w:rPr>
        <w:t>B</w:t>
      </w:r>
      <w:r w:rsidR="006B7CD7" w:rsidRPr="00C319B2">
        <w:rPr>
          <w:rFonts w:ascii="標楷體" w:eastAsia="標楷體" w:hAnsi="標楷體" w:hint="eastAsia"/>
        </w:rPr>
        <w:t xml:space="preserve"> )</w:t>
      </w:r>
      <w:r w:rsidR="00422F41">
        <w:rPr>
          <w:rFonts w:ascii="標楷體" w:eastAsia="標楷體" w:hAnsi="標楷體" w:hint="eastAsia"/>
        </w:rPr>
        <w:t>19</w:t>
      </w:r>
      <w:r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</w:rPr>
        <w:t>創新與技術研發，以提高產品的競爭力，為高科技工業發展的重點之一。因此高科技工業在設廠位置的選擇上，會注意下列哪一條件？(Ａ)原料的數量　(Ｂ)勞工的素質　(Ｃ)接近消費市場</w:t>
      </w:r>
      <w:r>
        <w:rPr>
          <w:rFonts w:ascii="標楷體" w:eastAsia="標楷體" w:hAnsi="標楷體" w:hint="eastAsia"/>
        </w:rPr>
        <w:t>。</w:t>
      </w:r>
    </w:p>
    <w:p w:rsidR="001A783E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0</w:t>
      </w:r>
      <w:r w:rsidR="00AC5A87"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</w:rPr>
        <w:t>民國99年的國土空間發展策略計畫中</w:t>
      </w:r>
      <w:r w:rsidR="001A783E" w:rsidRPr="00C319B2">
        <w:rPr>
          <w:rFonts w:ascii="標楷體" w:eastAsia="標楷體" w:hAnsi="標楷體" w:cs="細明體" w:hint="eastAsia"/>
        </w:rPr>
        <w:t>，被畫分在離島</w:t>
      </w:r>
      <w:r w:rsidR="001A783E" w:rsidRPr="00C319B2">
        <w:rPr>
          <w:rFonts w:ascii="標楷體" w:eastAsia="標楷體" w:hAnsi="標楷體" w:hint="eastAsia"/>
        </w:rPr>
        <w:t>生態觀光</w:t>
      </w:r>
      <w:r w:rsidR="001A783E" w:rsidRPr="00C319B2">
        <w:rPr>
          <w:rFonts w:ascii="標楷體" w:eastAsia="標楷體" w:hAnsi="標楷體" w:cs="細明體" w:hint="eastAsia"/>
        </w:rPr>
        <w:t>區的島嶼除了澎湖，還有哪些？(甲)龜山島(乙)金門(丙)蘭嶼(丁)</w:t>
      </w:r>
      <w:r w:rsidR="001A783E" w:rsidRPr="00C319B2">
        <w:rPr>
          <w:rFonts w:ascii="標楷體" w:eastAsia="標楷體" w:hAnsi="標楷體" w:hint="eastAsia"/>
        </w:rPr>
        <w:t>綠島</w:t>
      </w:r>
      <w:r w:rsidR="001A783E" w:rsidRPr="00C319B2">
        <w:rPr>
          <w:rFonts w:ascii="標楷體" w:eastAsia="標楷體" w:hAnsi="標楷體" w:cs="細明體" w:hint="eastAsia"/>
        </w:rPr>
        <w:t>(戊)馬祖</w:t>
      </w:r>
      <w:r w:rsidR="001A783E" w:rsidRPr="00C319B2">
        <w:rPr>
          <w:rFonts w:ascii="標楷體" w:eastAsia="標楷體" w:hAnsi="標楷體" w:hint="eastAsia"/>
        </w:rPr>
        <w:t xml:space="preserve">　</w:t>
      </w:r>
      <w:bookmarkStart w:id="53" w:name="OP1_37BB7D6CC03A472492477559574CC5E3"/>
      <w:r w:rsidR="001A783E" w:rsidRPr="00C319B2">
        <w:rPr>
          <w:rFonts w:ascii="標楷體" w:eastAsia="標楷體" w:hAnsi="標楷體" w:hint="eastAsia"/>
        </w:rPr>
        <w:t>(Ａ)</w:t>
      </w:r>
      <w:bookmarkStart w:id="54" w:name="OPTG1_37BB7D6CC03A472492477559574CC5E3"/>
      <w:r w:rsidR="00AC5A87" w:rsidRPr="00C319B2">
        <w:rPr>
          <w:rFonts w:ascii="標楷體" w:eastAsia="標楷體" w:hAnsi="標楷體" w:hint="eastAsia"/>
        </w:rPr>
        <w:t>乙戊</w:t>
      </w:r>
      <w:r w:rsidR="001A783E" w:rsidRPr="00C319B2">
        <w:rPr>
          <w:rFonts w:ascii="標楷體" w:eastAsia="標楷體" w:hAnsi="標楷體" w:hint="eastAsia"/>
        </w:rPr>
        <w:t xml:space="preserve">　</w:t>
      </w:r>
      <w:bookmarkStart w:id="55" w:name="OP2_37BB7D6CC03A472492477559574CC5E3"/>
      <w:bookmarkEnd w:id="53"/>
      <w:bookmarkEnd w:id="54"/>
      <w:r w:rsidR="001A783E" w:rsidRPr="00C319B2">
        <w:rPr>
          <w:rFonts w:ascii="標楷體" w:eastAsia="標楷體" w:hAnsi="標楷體" w:hint="eastAsia"/>
        </w:rPr>
        <w:t>(Ｂ)</w:t>
      </w:r>
      <w:bookmarkStart w:id="56" w:name="OPTG2_37BB7D6CC03A472492477559574CC5E3"/>
      <w:r w:rsidR="00AC5A87" w:rsidRPr="00C319B2">
        <w:rPr>
          <w:rFonts w:ascii="標楷體" w:eastAsia="標楷體" w:hAnsi="標楷體" w:hint="eastAsia"/>
        </w:rPr>
        <w:t>丙</w:t>
      </w:r>
      <w:r w:rsidR="00AC5A87">
        <w:rPr>
          <w:rFonts w:ascii="標楷體" w:eastAsia="標楷體" w:hAnsi="標楷體" w:hint="eastAsia"/>
        </w:rPr>
        <w:t>丁</w:t>
      </w:r>
      <w:r w:rsidR="001A783E" w:rsidRPr="00C319B2">
        <w:rPr>
          <w:rFonts w:ascii="標楷體" w:eastAsia="標楷體" w:hAnsi="標楷體" w:hint="eastAsia"/>
        </w:rPr>
        <w:t xml:space="preserve">　</w:t>
      </w:r>
      <w:bookmarkStart w:id="57" w:name="OP3_37BB7D6CC03A472492477559574CC5E3"/>
      <w:bookmarkEnd w:id="55"/>
      <w:bookmarkEnd w:id="56"/>
      <w:r w:rsidR="001A783E" w:rsidRPr="00C319B2">
        <w:rPr>
          <w:rFonts w:ascii="標楷體" w:eastAsia="標楷體" w:hAnsi="標楷體" w:hint="eastAsia"/>
        </w:rPr>
        <w:t>(Ｃ)</w:t>
      </w:r>
      <w:bookmarkStart w:id="58" w:name="OPTG3_37BB7D6CC03A472492477559574CC5E3"/>
      <w:r w:rsidR="001A783E" w:rsidRPr="00C319B2">
        <w:rPr>
          <w:rFonts w:ascii="標楷體" w:eastAsia="標楷體" w:hAnsi="標楷體" w:hint="eastAsia"/>
        </w:rPr>
        <w:t>甲乙</w:t>
      </w:r>
      <w:bookmarkEnd w:id="57"/>
      <w:bookmarkEnd w:id="58"/>
      <w:r w:rsidR="001A783E" w:rsidRPr="00C319B2">
        <w:rPr>
          <w:rFonts w:ascii="標楷體" w:eastAsia="標楷體" w:hAnsi="標楷體" w:hint="eastAsia"/>
        </w:rPr>
        <w:t>。</w:t>
      </w:r>
    </w:p>
    <w:p w:rsidR="001A783E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1</w:t>
      </w:r>
      <w:r w:rsidR="00AC5A87"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</w:rPr>
        <w:t>右圖為「國土空間發展策略計畫」的全國階層規劃分區圖，請問乙的規畫方向為(Ａ)強調都市與創新產業發展　(Ｂ)以生態環境資源保育為重心　(Ｃ)強調海岸及海洋之自然珍貴資產保育。</w:t>
      </w:r>
    </w:p>
    <w:p w:rsidR="003344F5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2</w:t>
      </w:r>
      <w:r w:rsidR="00AC5A87">
        <w:rPr>
          <w:rFonts w:ascii="標楷體" w:eastAsia="標楷體" w:hAnsi="標楷體" w:hint="eastAsia"/>
        </w:rPr>
        <w:t>.</w:t>
      </w:r>
      <w:r w:rsidR="003344F5">
        <w:rPr>
          <w:rFonts w:ascii="標楷體" w:eastAsia="標楷體" w:hAnsi="標楷體" w:hint="eastAsia"/>
        </w:rPr>
        <w:t>下圖</w:t>
      </w:r>
      <w:r w:rsidR="001A783E" w:rsidRPr="00C319B2">
        <w:rPr>
          <w:rFonts w:ascii="標楷體" w:eastAsia="標楷體" w:hAnsi="標楷體" w:hint="eastAsia"/>
        </w:rPr>
        <w:t>為連江縣的傳統石頭屋建築，房屋依山而建，並由堅硬的花崗岩一塊一塊堆砌而成。請問：此建築特色的形成是為了因應當地何種自然條件？</w:t>
      </w:r>
      <w:bookmarkStart w:id="59" w:name="OP1_3B864959B0A34C6ABA75678E52998AEE"/>
      <w:r w:rsidR="001A783E" w:rsidRPr="00C319B2">
        <w:rPr>
          <w:rFonts w:ascii="標楷體" w:eastAsia="標楷體" w:hAnsi="標楷體" w:hint="eastAsia"/>
        </w:rPr>
        <w:t>(Ａ)</w:t>
      </w:r>
      <w:bookmarkStart w:id="60" w:name="OPTG1_3B864959B0A34C6ABA75678E52998AEE"/>
      <w:r w:rsidR="001A783E" w:rsidRPr="00C319B2">
        <w:rPr>
          <w:rFonts w:ascii="標楷體" w:eastAsia="標楷體" w:hAnsi="標楷體" w:hint="eastAsia"/>
        </w:rPr>
        <w:t>地震頻繁</w:t>
      </w:r>
      <w:bookmarkStart w:id="61" w:name="OP2_3B864959B0A34C6ABA75678E52998AEE"/>
      <w:bookmarkEnd w:id="59"/>
      <w:bookmarkEnd w:id="60"/>
      <w:r w:rsidR="001A783E" w:rsidRPr="00C319B2">
        <w:rPr>
          <w:rFonts w:ascii="標楷體" w:eastAsia="標楷體" w:hAnsi="標楷體" w:hint="eastAsia"/>
        </w:rPr>
        <w:t>(Ｂ)</w:t>
      </w:r>
      <w:bookmarkStart w:id="62" w:name="OPTG2_3B864959B0A34C6ABA75678E52998AEE"/>
      <w:r w:rsidR="001A783E" w:rsidRPr="00C319B2">
        <w:rPr>
          <w:rFonts w:ascii="標楷體" w:eastAsia="標楷體" w:hAnsi="標楷體" w:hint="eastAsia"/>
        </w:rPr>
        <w:t>利於排水</w:t>
      </w:r>
      <w:bookmarkStart w:id="63" w:name="OP3_3B864959B0A34C6ABA75678E52998AEE"/>
      <w:bookmarkEnd w:id="61"/>
      <w:bookmarkEnd w:id="62"/>
      <w:r w:rsidR="001A783E" w:rsidRPr="00C319B2">
        <w:rPr>
          <w:rFonts w:ascii="標楷體" w:eastAsia="標楷體" w:hAnsi="標楷體" w:hint="eastAsia"/>
        </w:rPr>
        <w:t>(Ｃ)</w:t>
      </w:r>
      <w:bookmarkStart w:id="64" w:name="OPTG3_3B864959B0A34C6ABA75678E52998AEE"/>
      <w:r w:rsidR="001A783E" w:rsidRPr="00C319B2">
        <w:rPr>
          <w:rFonts w:ascii="標楷體" w:eastAsia="標楷體" w:hAnsi="標楷體" w:hint="eastAsia"/>
        </w:rPr>
        <w:t>強風吹拂</w:t>
      </w:r>
      <w:bookmarkEnd w:id="63"/>
      <w:bookmarkEnd w:id="64"/>
    </w:p>
    <w:p w:rsidR="001A783E" w:rsidRPr="00C319B2" w:rsidRDefault="001A783E" w:rsidP="003344F5">
      <w:pPr>
        <w:adjustRightInd w:val="0"/>
        <w:snapToGrid w:val="0"/>
        <w:spacing w:before="24" w:after="24"/>
        <w:ind w:left="850" w:hangingChars="354" w:hanging="850"/>
        <w:jc w:val="center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noProof/>
        </w:rPr>
        <w:lastRenderedPageBreak/>
        <w:drawing>
          <wp:inline distT="0" distB="0" distL="0" distR="0" wp14:anchorId="6A8FFC10" wp14:editId="30C5E714">
            <wp:extent cx="2324100" cy="1323975"/>
            <wp:effectExtent l="0" t="0" r="0" b="9525"/>
            <wp:docPr id="14" name="圖片 14" descr="710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71026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783E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3</w:t>
      </w:r>
      <w:r w:rsidR="00AC5A87"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</w:rPr>
        <w:t>在「國土空間發展策略計畫」中，玉山國家公園主要屬於哪一項目規畫的範圍？　(Ａ)中央山脈保育軸　(Ｂ)</w:t>
      </w:r>
      <w:r w:rsidR="00AC5A87" w:rsidRPr="00C319B2">
        <w:rPr>
          <w:rFonts w:ascii="標楷體" w:eastAsia="標楷體" w:hAnsi="標楷體" w:hint="eastAsia"/>
        </w:rPr>
        <w:t>西部創新發展軸</w:t>
      </w:r>
      <w:r w:rsidR="001A783E" w:rsidRPr="00C319B2">
        <w:rPr>
          <w:rFonts w:ascii="標楷體" w:eastAsia="標楷體" w:hAnsi="標楷體" w:hint="eastAsia"/>
        </w:rPr>
        <w:t xml:space="preserve">　(Ｃ)東部優質生活產業軸</w:t>
      </w:r>
    </w:p>
    <w:p w:rsidR="000544C1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4</w:t>
      </w:r>
      <w:r w:rsidR="00AC5A87"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</w:rPr>
        <w:t>在「國土空間發展策略計畫」中，下列哪一項策略較符合政府規劃離島地區發展的方向？　(Ａ)規畫高科技工業園區　(Ｂ)引進外勞從事加工出口業　(Ｃ)輔導地方特色民宿及生態觀光活動。</w:t>
      </w:r>
    </w:p>
    <w:p w:rsidR="001A783E" w:rsidRPr="00C319B2" w:rsidRDefault="006B7CD7" w:rsidP="00C319B2">
      <w:pPr>
        <w:adjustRightInd w:val="0"/>
        <w:snapToGrid w:val="0"/>
        <w:spacing w:before="24" w:after="24"/>
        <w:ind w:left="850" w:hangingChars="354" w:hanging="850"/>
        <w:rPr>
          <w:rFonts w:ascii="標楷體" w:eastAsia="標楷體" w:hAnsi="標楷體"/>
          <w:color w:val="232A31"/>
          <w:shd w:val="clear" w:color="auto" w:fill="FFFFFF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5</w:t>
      </w:r>
      <w:r w:rsidR="00AC5A87"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  <w:color w:val="000000"/>
        </w:rPr>
        <w:t>哪個平原因為迎東北季風，因此一年四季降水量較為充足。這種水源充足的地區早期聚落較分散？　(Ａ)嘉南平原　(Ｂ)宜蘭平原　(Ｃ)屏東平原。</w:t>
      </w:r>
    </w:p>
    <w:p w:rsidR="001A783E" w:rsidRPr="00C319B2" w:rsidRDefault="006B7CD7" w:rsidP="00C319B2">
      <w:pPr>
        <w:pStyle w:val="Normal967e6167-a10b-4ce1-b96d-2dd2a6860b96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C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6</w:t>
      </w:r>
      <w:r w:rsidR="00AC5A87">
        <w:rPr>
          <w:rFonts w:ascii="標楷體" w:eastAsia="標楷體" w:hAnsi="標楷體" w:hint="eastAsia"/>
        </w:rPr>
        <w:t>.右</w:t>
      </w:r>
      <w:r w:rsidR="001A783E" w:rsidRPr="00C319B2">
        <w:rPr>
          <w:rFonts w:ascii="標楷體" w:eastAsia="標楷體" w:hAnsi="標楷體" w:hint="eastAsia"/>
          <w:color w:val="000000"/>
        </w:rPr>
        <w:t>圖為臺灣都市化程度的統計圖，圖中的「80」所代表的含意為何？</w:t>
      </w:r>
      <w:r w:rsidR="00AC5A87" w:rsidRPr="00C319B2">
        <w:rPr>
          <w:rFonts w:ascii="標楷體" w:eastAsia="標楷體" w:hAnsi="標楷體" w:hint="eastAsia"/>
          <w:color w:val="000000"/>
        </w:rPr>
        <w:t>(Ａ)都市總人口數</w:t>
      </w:r>
      <w:r w:rsidR="00AC5A87" w:rsidRPr="00C319B2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C5A87" w:rsidRPr="00C319B2">
        <w:rPr>
          <w:rFonts w:ascii="標楷體" w:eastAsia="標楷體" w:hAnsi="標楷體" w:hint="eastAsia"/>
          <w:color w:val="000000"/>
        </w:rPr>
        <w:t>80</w:t>
      </w:r>
      <w:r w:rsidR="00AC5A87" w:rsidRPr="00C319B2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C5A87" w:rsidRPr="00C319B2">
        <w:rPr>
          <w:rFonts w:ascii="標楷體" w:eastAsia="標楷體" w:hAnsi="標楷體" w:hint="eastAsia"/>
          <w:color w:val="000000"/>
        </w:rPr>
        <w:t>萬人(Ｂ)都市人口密度</w:t>
      </w:r>
      <w:r w:rsidR="00AC5A87" w:rsidRPr="00C319B2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C5A87" w:rsidRPr="00C319B2">
        <w:rPr>
          <w:rFonts w:ascii="標楷體" w:eastAsia="標楷體" w:hAnsi="標楷體" w:hint="eastAsia"/>
          <w:color w:val="000000"/>
        </w:rPr>
        <w:t>80</w:t>
      </w:r>
      <w:r w:rsidR="00AC5A87" w:rsidRPr="00C319B2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C5A87" w:rsidRPr="00C319B2">
        <w:rPr>
          <w:rFonts w:ascii="標楷體" w:eastAsia="標楷體" w:hAnsi="標楷體" w:hint="eastAsia"/>
          <w:color w:val="000000"/>
        </w:rPr>
        <w:t>人／平方公里(Ｃ)都市人口占總人口數的比例</w:t>
      </w:r>
      <w:r w:rsidR="00AC5A87" w:rsidRPr="00C319B2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C5A87" w:rsidRPr="00C319B2">
        <w:rPr>
          <w:rFonts w:ascii="標楷體" w:eastAsia="標楷體" w:hAnsi="標楷體" w:hint="eastAsia"/>
          <w:color w:val="000000"/>
        </w:rPr>
        <w:t>80</w:t>
      </w:r>
      <w:r w:rsidR="00AC5A87" w:rsidRPr="00C319B2">
        <w:rPr>
          <w:rFonts w:ascii="標楷體" w:eastAsia="標楷體" w:hAnsi="標楷體" w:hint="eastAsia"/>
          <w:color w:val="000000"/>
          <w:w w:val="25"/>
        </w:rPr>
        <w:t xml:space="preserve">　</w:t>
      </w:r>
      <w:r w:rsidR="00AC5A87" w:rsidRPr="00C319B2">
        <w:rPr>
          <w:rFonts w:ascii="標楷體" w:eastAsia="標楷體" w:hAnsi="標楷體" w:hint="eastAsia"/>
          <w:color w:val="000000"/>
        </w:rPr>
        <w:t xml:space="preserve">％　</w:t>
      </w:r>
      <w:r w:rsidR="00AC5A87" w:rsidRPr="00C319B2">
        <w:rPr>
          <w:rFonts w:ascii="標楷體" w:eastAsia="標楷體" w:hAnsi="標楷體"/>
        </w:rPr>
        <w:t xml:space="preserve"> </w:t>
      </w:r>
    </w:p>
    <w:p w:rsidR="001A783E" w:rsidRPr="00C319B2" w:rsidRDefault="001A783E" w:rsidP="003344F5">
      <w:pPr>
        <w:pStyle w:val="Normal967e6167-a10b-4ce1-b96d-2dd2a6860b96"/>
        <w:ind w:left="850" w:hangingChars="354" w:hanging="850"/>
        <w:jc w:val="center"/>
        <w:rPr>
          <w:rFonts w:ascii="標楷體" w:eastAsia="標楷體" w:hAnsi="標楷體"/>
        </w:rPr>
      </w:pPr>
      <w:bookmarkStart w:id="65" w:name="_GoBack"/>
      <w:r w:rsidRPr="00C319B2">
        <w:rPr>
          <w:rFonts w:ascii="標楷體" w:eastAsia="標楷體" w:hAnsi="標楷體" w:hint="eastAsia"/>
          <w:noProof/>
        </w:rPr>
        <w:drawing>
          <wp:inline distT="0" distB="0" distL="0" distR="0">
            <wp:extent cx="1343025" cy="1085850"/>
            <wp:effectExtent l="0" t="0" r="9525" b="0"/>
            <wp:docPr id="15" name="圖片 15" descr="109-5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09-5-0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65"/>
    </w:p>
    <w:p w:rsidR="001A783E" w:rsidRPr="00C319B2" w:rsidRDefault="006B7CD7" w:rsidP="00C319B2">
      <w:pPr>
        <w:pStyle w:val="Normal967e6167-a10b-4ce1-b96d-2dd2a6860b96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B</w:t>
      </w:r>
      <w:r w:rsidRPr="00C319B2">
        <w:rPr>
          <w:rFonts w:ascii="標楷體" w:eastAsia="標楷體" w:hAnsi="標楷體" w:hint="eastAsia"/>
        </w:rPr>
        <w:t xml:space="preserve"> )</w:t>
      </w:r>
      <w:r w:rsidR="00AC5A87"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7</w:t>
      </w:r>
      <w:r w:rsidR="00AC5A87"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  <w:color w:val="000000"/>
        </w:rPr>
        <w:t>臺北郊區與市中心的交通需求量大增，下列哪一項交通建設最具有解決此一問題的功能？　(Ａ)鐵路地下化　(Ｂ)</w:t>
      </w:r>
      <w:r w:rsidR="00AC5A87" w:rsidRPr="00C319B2">
        <w:rPr>
          <w:rFonts w:ascii="標楷體" w:eastAsia="標楷體" w:hAnsi="標楷體" w:hint="eastAsia"/>
          <w:color w:val="000000"/>
        </w:rPr>
        <w:t>興建捷運系統</w:t>
      </w:r>
      <w:r w:rsidR="001A783E" w:rsidRPr="00C319B2">
        <w:rPr>
          <w:rFonts w:ascii="標楷體" w:eastAsia="標楷體" w:hAnsi="標楷體" w:hint="eastAsia"/>
          <w:color w:val="000000"/>
        </w:rPr>
        <w:t xml:space="preserve">　(Ｃ)籌建高速鐵路。</w:t>
      </w:r>
    </w:p>
    <w:p w:rsidR="001A783E" w:rsidRPr="00C319B2" w:rsidRDefault="00AC5A87" w:rsidP="00C319B2">
      <w:pPr>
        <w:pStyle w:val="Normal967e6167-a10b-4ce1-b96d-2dd2a6860b96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4655185</wp:posOffset>
            </wp:positionH>
            <wp:positionV relativeFrom="paragraph">
              <wp:posOffset>86360</wp:posOffset>
            </wp:positionV>
            <wp:extent cx="1552575" cy="962025"/>
            <wp:effectExtent l="0" t="0" r="9525" b="9525"/>
            <wp:wrapTight wrapText="bothSides">
              <wp:wrapPolygon edited="0">
                <wp:start x="0" y="0"/>
                <wp:lineTo x="0" y="21386"/>
                <wp:lineTo x="21467" y="21386"/>
                <wp:lineTo x="21467" y="0"/>
                <wp:lineTo x="0" y="0"/>
              </wp:wrapPolygon>
            </wp:wrapTight>
            <wp:docPr id="16" name="圖片 16" descr="97-4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 descr="97-4-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7CD7" w:rsidRPr="00C319B2">
        <w:rPr>
          <w:rFonts w:ascii="標楷體" w:eastAsia="標楷體" w:hAnsi="標楷體" w:hint="eastAsia"/>
        </w:rPr>
        <w:t xml:space="preserve">( </w:t>
      </w:r>
      <w:r>
        <w:rPr>
          <w:rFonts w:ascii="標楷體" w:eastAsia="標楷體" w:hAnsi="標楷體" w:hint="eastAsia"/>
        </w:rPr>
        <w:t>A</w:t>
      </w:r>
      <w:r w:rsidR="006B7CD7" w:rsidRPr="00C319B2">
        <w:rPr>
          <w:rFonts w:ascii="標楷體" w:eastAsia="標楷體" w:hAnsi="標楷體" w:hint="eastAsia"/>
        </w:rPr>
        <w:t xml:space="preserve"> )</w:t>
      </w:r>
      <w:r>
        <w:rPr>
          <w:rFonts w:ascii="標楷體" w:eastAsia="標楷體" w:hAnsi="標楷體" w:hint="eastAsia"/>
        </w:rPr>
        <w:t>2</w:t>
      </w:r>
      <w:r w:rsidR="00422F41">
        <w:rPr>
          <w:rFonts w:ascii="標楷體" w:eastAsia="標楷體" w:hAnsi="標楷體" w:hint="eastAsia"/>
        </w:rPr>
        <w:t>8</w:t>
      </w:r>
      <w:r>
        <w:rPr>
          <w:rFonts w:ascii="標楷體" w:eastAsia="標楷體" w:hAnsi="標楷體" w:hint="eastAsia"/>
        </w:rPr>
        <w:t>.</w:t>
      </w:r>
      <w:r w:rsidR="001A783E" w:rsidRPr="00C319B2">
        <w:rPr>
          <w:rFonts w:ascii="標楷體" w:eastAsia="標楷體" w:hAnsi="標楷體" w:hint="eastAsia"/>
          <w:color w:val="000000"/>
        </w:rPr>
        <w:t>若從臺灣運送一千噸的鋼鐵到美國，最適合採用哪一種交通方式？　(Ａ)</w:t>
      </w:r>
      <w:r w:rsidRPr="00C319B2">
        <w:rPr>
          <w:rFonts w:ascii="標楷體" w:eastAsia="標楷體" w:hAnsi="標楷體" w:hint="eastAsia"/>
          <w:color w:val="000000"/>
        </w:rPr>
        <w:t>海運</w:t>
      </w:r>
      <w:r w:rsidR="001A783E" w:rsidRPr="00C319B2">
        <w:rPr>
          <w:rFonts w:ascii="標楷體" w:eastAsia="標楷體" w:hAnsi="標楷體" w:hint="eastAsia"/>
          <w:color w:val="000000"/>
        </w:rPr>
        <w:t>(Ｂ)鐵路(Ｃ)</w:t>
      </w:r>
      <w:r w:rsidRPr="00C319B2">
        <w:rPr>
          <w:rFonts w:ascii="標楷體" w:eastAsia="標楷體" w:hAnsi="標楷體" w:hint="eastAsia"/>
          <w:color w:val="000000"/>
        </w:rPr>
        <w:t>空運</w:t>
      </w:r>
      <w:r w:rsidR="001A783E" w:rsidRPr="00C319B2">
        <w:rPr>
          <w:rFonts w:ascii="標楷體" w:eastAsia="標楷體" w:hAnsi="標楷體" w:hint="eastAsia"/>
          <w:color w:val="000000"/>
        </w:rPr>
        <w:t>。</w:t>
      </w:r>
    </w:p>
    <w:p w:rsidR="001A783E" w:rsidRPr="00C319B2" w:rsidRDefault="00C319B2" w:rsidP="00C319B2">
      <w:pPr>
        <w:pStyle w:val="Normal61cdc2b2-2887-4af3-b842-b61446fbb429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 w:hint="eastAsia"/>
        </w:rPr>
        <w:t xml:space="preserve">( </w:t>
      </w:r>
      <w:r w:rsidR="00AC5A87">
        <w:rPr>
          <w:rFonts w:ascii="標楷體" w:eastAsia="標楷體" w:hAnsi="標楷體" w:hint="eastAsia"/>
        </w:rPr>
        <w:t>A</w:t>
      </w:r>
      <w:r w:rsidRPr="00C319B2">
        <w:rPr>
          <w:rFonts w:ascii="標楷體" w:eastAsia="標楷體" w:hAnsi="標楷體" w:hint="eastAsia"/>
        </w:rPr>
        <w:t xml:space="preserve"> )</w:t>
      </w:r>
      <w:r w:rsidR="00422F41">
        <w:rPr>
          <w:rFonts w:ascii="標楷體" w:eastAsia="標楷體" w:hAnsi="標楷體" w:hint="eastAsia"/>
        </w:rPr>
        <w:t>29</w:t>
      </w:r>
      <w:r w:rsidR="00AC5A87">
        <w:rPr>
          <w:rFonts w:ascii="標楷體" w:eastAsia="標楷體" w:hAnsi="標楷體" w:hint="eastAsia"/>
        </w:rPr>
        <w:t>.</w:t>
      </w:r>
      <w:r w:rsidR="00AC5A87">
        <w:rPr>
          <w:rFonts w:ascii="標楷體" w:eastAsia="標楷體" w:hAnsi="標楷體" w:hint="eastAsia"/>
          <w:color w:val="000000"/>
        </w:rPr>
        <w:t>右</w:t>
      </w:r>
      <w:r w:rsidRPr="00C319B2">
        <w:rPr>
          <w:rFonts w:ascii="標楷體" w:eastAsia="標楷體" w:hAnsi="標楷體" w:hint="eastAsia"/>
          <w:color w:val="000000"/>
        </w:rPr>
        <w:t>圖為某年甲、乙、丙、丁四個國家與臺灣的貿易額統計圖，已知臺灣對日本的入超額最大。</w:t>
      </w:r>
      <w:r w:rsidR="001A783E" w:rsidRPr="00C319B2">
        <w:rPr>
          <w:rFonts w:ascii="標楷體" w:eastAsia="標楷體" w:hAnsi="標楷體" w:hint="eastAsia"/>
          <w:color w:val="000000"/>
        </w:rPr>
        <w:t>請問：何者最可能為日本？</w:t>
      </w:r>
      <w:r w:rsidRPr="00C319B2">
        <w:rPr>
          <w:rFonts w:ascii="標楷體" w:eastAsia="標楷體" w:hAnsi="標楷體" w:hint="eastAsia"/>
          <w:color w:val="000000"/>
        </w:rPr>
        <w:t>(</w:t>
      </w:r>
      <w:r w:rsidR="00AC5A87">
        <w:rPr>
          <w:rFonts w:ascii="標楷體" w:eastAsia="標楷體" w:hAnsi="標楷體" w:hint="eastAsia"/>
          <w:color w:val="000000"/>
        </w:rPr>
        <w:t>A</w:t>
      </w:r>
      <w:r w:rsidRPr="00C319B2">
        <w:rPr>
          <w:rFonts w:ascii="標楷體" w:eastAsia="標楷體" w:hAnsi="標楷體" w:hint="eastAsia"/>
          <w:color w:val="000000"/>
        </w:rPr>
        <w:t>)乙　(</w:t>
      </w:r>
      <w:r w:rsidR="00AC5A87">
        <w:rPr>
          <w:rFonts w:ascii="標楷體" w:eastAsia="標楷體" w:hAnsi="標楷體" w:hint="eastAsia"/>
          <w:color w:val="000000"/>
        </w:rPr>
        <w:t>B</w:t>
      </w:r>
      <w:r w:rsidRPr="00C319B2">
        <w:rPr>
          <w:rFonts w:ascii="標楷體" w:eastAsia="標楷體" w:hAnsi="標楷體" w:hint="eastAsia"/>
          <w:color w:val="000000"/>
        </w:rPr>
        <w:t>)丙　(</w:t>
      </w:r>
      <w:r w:rsidR="00AC5A87">
        <w:rPr>
          <w:rFonts w:ascii="標楷體" w:eastAsia="標楷體" w:hAnsi="標楷體" w:hint="eastAsia"/>
          <w:color w:val="000000"/>
        </w:rPr>
        <w:t>C</w:t>
      </w:r>
      <w:r w:rsidRPr="00C319B2">
        <w:rPr>
          <w:rFonts w:ascii="標楷體" w:eastAsia="標楷體" w:hAnsi="標楷體" w:hint="eastAsia"/>
          <w:color w:val="000000"/>
        </w:rPr>
        <w:t>)丁。</w:t>
      </w:r>
    </w:p>
    <w:p w:rsidR="001A783E" w:rsidRPr="00C319B2" w:rsidRDefault="006B7CD7" w:rsidP="00C319B2">
      <w:pPr>
        <w:pStyle w:val="Normal61cdc2b2-2887-4af3-b842-b61446fbb429"/>
        <w:ind w:left="850" w:hangingChars="354" w:hanging="850"/>
        <w:rPr>
          <w:rFonts w:ascii="標楷體" w:eastAsia="標楷體" w:hAnsi="標楷體"/>
        </w:rPr>
      </w:pPr>
      <w:r w:rsidRPr="00C319B2">
        <w:rPr>
          <w:rFonts w:ascii="標楷體" w:eastAsia="標楷體" w:hAnsi="標楷體"/>
          <w:color w:val="000000"/>
        </w:rPr>
        <w:t xml:space="preserve">( </w:t>
      </w:r>
      <w:r w:rsidR="00422F41">
        <w:rPr>
          <w:rFonts w:ascii="標楷體" w:eastAsia="標楷體" w:hAnsi="標楷體" w:hint="eastAsia"/>
          <w:color w:val="000000"/>
        </w:rPr>
        <w:t>C</w:t>
      </w:r>
      <w:r w:rsidRPr="00C319B2">
        <w:rPr>
          <w:rFonts w:ascii="標楷體" w:eastAsia="標楷體" w:hAnsi="標楷體"/>
          <w:color w:val="000000"/>
        </w:rPr>
        <w:t xml:space="preserve"> )</w:t>
      </w:r>
      <w:r w:rsidR="00422F41">
        <w:rPr>
          <w:rFonts w:ascii="標楷體" w:eastAsia="標楷體" w:hAnsi="標楷體" w:hint="eastAsia"/>
          <w:color w:val="000000"/>
        </w:rPr>
        <w:t>30.</w:t>
      </w:r>
      <w:r w:rsidRPr="00C319B2">
        <w:rPr>
          <w:rFonts w:ascii="標楷體" w:eastAsia="標楷體" w:hAnsi="標楷體" w:hint="eastAsia"/>
          <w:color w:val="000000"/>
        </w:rPr>
        <w:t>臺灣國際貿易活動相當發達，請問：我國對於國際貿易依賴程度甚高，其原因與下列哪些因素有關？(甲)自然礦產資源缺乏(乙)疆域狹長面積太小(丙)地勢起伏山多田少(丁)國內消費市場有限　(Ａ)甲乙　(Ｂ)丙丁　(Ｃ)甲丁。</w:t>
      </w:r>
      <w:bookmarkStart w:id="66" w:name="_PictureBullets"/>
      <w:bookmarkEnd w:id="66"/>
    </w:p>
    <w:sectPr w:rsidR="001A783E" w:rsidRPr="00C319B2" w:rsidSect="006B7CD7">
      <w:pgSz w:w="11906" w:h="16838"/>
      <w:pgMar w:top="964" w:right="964" w:bottom="964" w:left="96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1F6F" w:rsidRDefault="00A31F6F" w:rsidP="00EF7557">
      <w:r>
        <w:separator/>
      </w:r>
    </w:p>
  </w:endnote>
  <w:endnote w:type="continuationSeparator" w:id="0">
    <w:p w:rsidR="00A31F6F" w:rsidRDefault="00A31F6F" w:rsidP="00EF75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1F6F" w:rsidRDefault="00A31F6F" w:rsidP="00EF7557">
      <w:r>
        <w:separator/>
      </w:r>
    </w:p>
  </w:footnote>
  <w:footnote w:type="continuationSeparator" w:id="0">
    <w:p w:rsidR="00A31F6F" w:rsidRDefault="00A31F6F" w:rsidP="00EF75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name w:val="Numbered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6C3255E"/>
    <w:multiLevelType w:val="multilevel"/>
    <w:tmpl w:val="00000000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E9C2612"/>
    <w:multiLevelType w:val="hybridMultilevel"/>
    <w:tmpl w:val="6B48341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58707CE"/>
    <w:multiLevelType w:val="hybridMultilevel"/>
    <w:tmpl w:val="57D0439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B215464"/>
    <w:multiLevelType w:val="multilevel"/>
    <w:tmpl w:val="00000000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391224A3"/>
    <w:multiLevelType w:val="hybridMultilevel"/>
    <w:tmpl w:val="6D804F5E"/>
    <w:lvl w:ilvl="0" w:tplc="BB6A7160">
      <w:start w:val="1"/>
      <w:numFmt w:val="decimal"/>
      <w:lvlText w:val="（    ）%1."/>
      <w:lvlJc w:val="left"/>
      <w:pPr>
        <w:ind w:left="480" w:hanging="480"/>
      </w:pPr>
      <w:rPr>
        <w:rFonts w:eastAsia="標楷體" w:hint="eastAsia"/>
        <w:b w:val="0"/>
        <w:i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67121F4"/>
    <w:multiLevelType w:val="hybridMultilevel"/>
    <w:tmpl w:val="8474E4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48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568F0701"/>
    <w:multiLevelType w:val="multilevel"/>
    <w:tmpl w:val="00000000"/>
    <w:lvl w:ilvl="0">
      <w:start w:val="1"/>
      <w:numFmt w:val="decimal"/>
      <w:lvlText w:val="%1."/>
      <w:lvlJc w:val="right"/>
      <w:pPr>
        <w:tabs>
          <w:tab w:val="left" w:pos="420"/>
        </w:tabs>
        <w:ind w:left="840" w:hanging="420"/>
      </w:pPr>
      <w:rPr>
        <w:rFonts w:ascii="Times New Roman" w:eastAsia="Times New Roman" w:hAnsi="Times New Roman" w:cs="Times New Roman"/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6CE27267"/>
    <w:multiLevelType w:val="hybridMultilevel"/>
    <w:tmpl w:val="6B10D41A"/>
    <w:lvl w:ilvl="0" w:tplc="9918C9C0">
      <w:start w:val="1"/>
      <w:numFmt w:val="decimal"/>
      <w:lvlText w:val="(%1)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704376B"/>
    <w:multiLevelType w:val="multilevel"/>
    <w:tmpl w:val="7CA2CC38"/>
    <w:lvl w:ilvl="0">
      <w:start w:val="1"/>
      <w:numFmt w:val="decimal"/>
      <w:lvlText w:val="(　　)%1."/>
      <w:lvlJc w:val="left"/>
      <w:pPr>
        <w:tabs>
          <w:tab w:val="left" w:pos="420"/>
        </w:tabs>
        <w:ind w:left="840" w:hanging="420"/>
      </w:pPr>
      <w:rPr>
        <w:w w:val="100"/>
        <w:sz w:val="24"/>
        <w:bdr w:val="none" w:sz="0" w:space="0" w:color="auto"/>
      </w:rPr>
    </w:lvl>
    <w:lvl w:ilvl="1">
      <w:start w:val="1"/>
      <w:numFmt w:val="lowerLetter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77293CF0"/>
    <w:multiLevelType w:val="hybridMultilevel"/>
    <w:tmpl w:val="E1C62036"/>
    <w:lvl w:ilvl="0" w:tplc="A76453B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7B4147E9"/>
    <w:multiLevelType w:val="multilevel"/>
    <w:tmpl w:val="FBE8A43E"/>
    <w:lvl w:ilvl="0">
      <w:start w:val="1"/>
      <w:numFmt w:val="taiwaneseCountingThousand"/>
      <w:pStyle w:val="testTypeHeader"/>
      <w:suff w:val="space"/>
      <w:lvlText w:val="%1、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noSerialize"/>
      <w:suff w:val="space"/>
      <w:lvlText w:val="%2."/>
      <w:lvlJc w:val="right"/>
      <w:pPr>
        <w:ind w:left="0" w:firstLine="0"/>
      </w:pPr>
      <w:rPr>
        <w:rFonts w:hint="eastAsia"/>
      </w:rPr>
    </w:lvl>
    <w:lvl w:ilvl="2">
      <w:start w:val="1"/>
      <w:numFmt w:val="decimal"/>
      <w:lvlRestart w:val="0"/>
      <w:suff w:val="space"/>
      <w:lvlText w:val="%3."/>
      <w:lvlJc w:val="left"/>
      <w:pPr>
        <w:ind w:left="284" w:hanging="28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2" w15:restartNumberingAfterBreak="0">
    <w:nsid w:val="7DAE5CE4"/>
    <w:multiLevelType w:val="hybridMultilevel"/>
    <w:tmpl w:val="F96EB562"/>
    <w:lvl w:ilvl="0" w:tplc="BB6A7160">
      <w:start w:val="1"/>
      <w:numFmt w:val="decimal"/>
      <w:lvlText w:val="（    ）%1."/>
      <w:lvlJc w:val="left"/>
      <w:pPr>
        <w:ind w:left="764" w:hanging="480"/>
      </w:pPr>
      <w:rPr>
        <w:rFonts w:eastAsia="標楷體" w:hint="eastAsia"/>
        <w:b w:val="0"/>
        <w:i w:val="0"/>
        <w:color w:val="000000"/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11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7"/>
  </w:num>
  <w:num w:numId="10">
    <w:abstractNumId w:val="9"/>
  </w:num>
  <w:num w:numId="11">
    <w:abstractNumId w:val="3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5272"/>
    <w:rsid w:val="000544C1"/>
    <w:rsid w:val="001A783E"/>
    <w:rsid w:val="00240F0C"/>
    <w:rsid w:val="0033155A"/>
    <w:rsid w:val="003344F5"/>
    <w:rsid w:val="00422F41"/>
    <w:rsid w:val="006B7CD7"/>
    <w:rsid w:val="007229A6"/>
    <w:rsid w:val="00937501"/>
    <w:rsid w:val="00A31F6F"/>
    <w:rsid w:val="00AC5A87"/>
    <w:rsid w:val="00C22CF0"/>
    <w:rsid w:val="00C319B2"/>
    <w:rsid w:val="00EF7557"/>
    <w:rsid w:val="00F0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AB09D0"/>
  <w15:chartTrackingRefBased/>
  <w15:docId w15:val="{F31043A8-6065-4042-A234-82646AF4C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40F0C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0F0C"/>
    <w:pPr>
      <w:spacing w:beforeLines="10" w:before="10" w:afterLines="10" w:after="10" w:line="0" w:lineRule="atLeast"/>
      <w:ind w:leftChars="200" w:left="480" w:hanging="482"/>
    </w:pPr>
    <w:rPr>
      <w:rFonts w:ascii="Times New Roman" w:eastAsia="新細明體" w:hAnsi="Times New Roman" w:cs="Times New Roman"/>
      <w:szCs w:val="24"/>
    </w:rPr>
  </w:style>
  <w:style w:type="paragraph" w:customStyle="1" w:styleId="testTypeHeader">
    <w:name w:val="testTypeHeader"/>
    <w:basedOn w:val="1"/>
    <w:next w:val="a"/>
    <w:autoRedefine/>
    <w:rsid w:val="00240F0C"/>
    <w:pPr>
      <w:keepNext w:val="0"/>
      <w:numPr>
        <w:numId w:val="4"/>
      </w:numPr>
      <w:adjustRightInd w:val="0"/>
      <w:snapToGrid w:val="0"/>
      <w:spacing w:before="0" w:after="0" w:line="240" w:lineRule="auto"/>
    </w:pPr>
    <w:rPr>
      <w:rFonts w:ascii="Arial" w:eastAsia="標楷體" w:hAnsi="Arial" w:cs="Times New Roman"/>
      <w:sz w:val="24"/>
    </w:rPr>
  </w:style>
  <w:style w:type="paragraph" w:customStyle="1" w:styleId="noSerialize">
    <w:name w:val="noSerialize"/>
    <w:basedOn w:val="a"/>
    <w:autoRedefine/>
    <w:rsid w:val="00240F0C"/>
    <w:pPr>
      <w:numPr>
        <w:ilvl w:val="1"/>
        <w:numId w:val="4"/>
      </w:numPr>
      <w:kinsoku w:val="0"/>
      <w:overflowPunct w:val="0"/>
      <w:autoSpaceDE w:val="0"/>
      <w:autoSpaceDN w:val="0"/>
      <w:adjustRightInd w:val="0"/>
      <w:snapToGrid w:val="0"/>
      <w:spacing w:line="360" w:lineRule="atLeast"/>
      <w:ind w:leftChars="100" w:left="283" w:hangingChars="18" w:hanging="43"/>
    </w:pPr>
    <w:rPr>
      <w:rFonts w:ascii="微軟正黑體" w:eastAsia="微軟正黑體" w:hAnsi="微軟正黑體" w:cs="Arial"/>
      <w:bCs/>
      <w:noProof/>
      <w:kern w:val="0"/>
      <w:lang w:eastAsia="ru-RU"/>
    </w:rPr>
  </w:style>
  <w:style w:type="character" w:customStyle="1" w:styleId="10">
    <w:name w:val="標題 1 字元"/>
    <w:basedOn w:val="a0"/>
    <w:link w:val="1"/>
    <w:uiPriority w:val="9"/>
    <w:rsid w:val="00240F0C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customStyle="1" w:styleId="Normal967e6167-a10b-4ce1-b96d-2dd2a6860b96">
    <w:name w:val="Normal_967e6167-a10b-4ce1-b96d-2dd2a6860b96"/>
    <w:rsid w:val="001A783E"/>
    <w:pPr>
      <w:widowControl w:val="0"/>
    </w:pPr>
    <w:rPr>
      <w:rFonts w:ascii="Times New Roman" w:eastAsia="新細明體" w:hAnsi="Times New Roman" w:cs="Times New Roman"/>
      <w:szCs w:val="24"/>
    </w:rPr>
  </w:style>
  <w:style w:type="paragraph" w:customStyle="1" w:styleId="Normal61cdc2b2-2887-4af3-b842-b61446fbb429">
    <w:name w:val="Normal_61cdc2b2-2887-4af3-b842-b61446fbb429"/>
    <w:rsid w:val="001A783E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4">
    <w:name w:val="header"/>
    <w:basedOn w:val="a"/>
    <w:link w:val="a5"/>
    <w:uiPriority w:val="99"/>
    <w:unhideWhenUsed/>
    <w:rsid w:val="00EF75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F7557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F755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F755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428</Words>
  <Characters>2443</Characters>
  <Application>Microsoft Office Word</Application>
  <DocSecurity>0</DocSecurity>
  <Lines>20</Lines>
  <Paragraphs>5</Paragraphs>
  <ScaleCrop>false</ScaleCrop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2021-07-08T01:45:00Z</dcterms:created>
  <dcterms:modified xsi:type="dcterms:W3CDTF">2021-07-08T03:52:00Z</dcterms:modified>
</cp:coreProperties>
</file>