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3E" w:rsidRPr="003C422A" w:rsidRDefault="00D41DCF">
      <w:pPr>
        <w:pStyle w:val="a4"/>
        <w:spacing w:line="548" w:lineRule="exact"/>
        <w:ind w:left="6824" w:firstLine="0"/>
        <w:rPr>
          <w:rFonts w:ascii="標楷體" w:eastAsia="標楷體" w:hAnsi="標楷體"/>
        </w:rPr>
      </w:pPr>
      <w:r w:rsidRPr="003C422A">
        <w:rPr>
          <w:rFonts w:ascii="標楷體" w:eastAsia="標楷體" w:hAnsi="標楷體"/>
          <w:spacing w:val="-4"/>
        </w:rPr>
        <w:t>代號：</w:t>
      </w:r>
      <w:r w:rsidR="008B0BDE">
        <w:rPr>
          <w:rFonts w:ascii="標楷體" w:eastAsia="標楷體" w:hAnsi="標楷體" w:hint="eastAsia"/>
          <w:spacing w:val="-4"/>
        </w:rPr>
        <w:t>213303</w:t>
      </w:r>
    </w:p>
    <w:p w:rsidR="00CA753E" w:rsidRPr="003C422A" w:rsidRDefault="00D41DCF">
      <w:pPr>
        <w:pStyle w:val="a4"/>
        <w:spacing w:before="111" w:line="218" w:lineRule="auto"/>
        <w:ind w:right="446"/>
        <w:rPr>
          <w:rFonts w:ascii="標楷體" w:eastAsia="標楷體" w:hAnsi="標楷體"/>
        </w:rPr>
      </w:pPr>
      <w:r w:rsidRPr="003C422A">
        <w:rPr>
          <w:rFonts w:ascii="標楷體" w:eastAsia="標楷體" w:hAnsi="標楷體"/>
          <w:spacing w:val="-7"/>
        </w:rPr>
        <w:t xml:space="preserve">臺南市 </w:t>
      </w:r>
      <w:r w:rsidRPr="003C422A">
        <w:rPr>
          <w:rFonts w:ascii="標楷體" w:eastAsia="標楷體" w:hAnsi="標楷體"/>
          <w:spacing w:val="-4"/>
        </w:rPr>
        <w:t>11</w:t>
      </w:r>
      <w:r w:rsidR="002F5688">
        <w:rPr>
          <w:rFonts w:ascii="標楷體" w:eastAsia="標楷體" w:hAnsi="標楷體" w:hint="eastAsia"/>
          <w:spacing w:val="-4"/>
        </w:rPr>
        <w:t>4</w:t>
      </w:r>
      <w:r w:rsidRPr="003C422A">
        <w:rPr>
          <w:rFonts w:ascii="標楷體" w:eastAsia="標楷體" w:hAnsi="標楷體"/>
          <w:spacing w:val="-7"/>
        </w:rPr>
        <w:t xml:space="preserve"> 年度市立高級中等以下學校參加教師介聘作業</w:t>
      </w:r>
      <w:r w:rsidRPr="003C422A">
        <w:rPr>
          <w:rFonts w:ascii="標楷體" w:eastAsia="標楷體" w:hAnsi="標楷體"/>
          <w:spacing w:val="-4"/>
        </w:rPr>
        <w:t>委託申請書</w:t>
      </w:r>
    </w:p>
    <w:p w:rsidR="00CA753E" w:rsidRPr="003C422A" w:rsidRDefault="00D41DCF">
      <w:pPr>
        <w:tabs>
          <w:tab w:val="left" w:pos="6759"/>
        </w:tabs>
        <w:spacing w:before="166"/>
        <w:ind w:left="112"/>
        <w:rPr>
          <w:rFonts w:ascii="標楷體" w:eastAsia="標楷體" w:hAnsi="標楷體"/>
          <w:b/>
          <w:sz w:val="32"/>
        </w:rPr>
      </w:pPr>
      <w:r w:rsidRPr="003C422A">
        <w:rPr>
          <w:rFonts w:ascii="標楷體" w:eastAsia="標楷體" w:hAnsi="標楷體"/>
          <w:b/>
          <w:spacing w:val="-4"/>
          <w:sz w:val="32"/>
        </w:rPr>
        <w:t>學校全銜</w:t>
      </w:r>
      <w:r w:rsidRPr="003C422A">
        <w:rPr>
          <w:rFonts w:ascii="標楷體" w:eastAsia="標楷體" w:hAnsi="標楷體"/>
          <w:b/>
          <w:spacing w:val="-10"/>
          <w:sz w:val="32"/>
        </w:rPr>
        <w:t>：</w:t>
      </w:r>
      <w:r w:rsidR="008B0BDE">
        <w:rPr>
          <w:rFonts w:ascii="標楷體" w:eastAsia="標楷體" w:hAnsi="標楷體" w:hint="eastAsia"/>
          <w:b/>
          <w:sz w:val="32"/>
          <w:u w:val="double"/>
        </w:rPr>
        <w:t xml:space="preserve">    </w:t>
      </w:r>
      <w:r w:rsidR="008B0BDE" w:rsidRPr="008B0BDE">
        <w:rPr>
          <w:rFonts w:ascii="標楷體" w:eastAsia="標楷體" w:hAnsi="標楷體" w:hint="eastAsia"/>
          <w:b/>
          <w:sz w:val="32"/>
          <w:u w:val="double"/>
        </w:rPr>
        <w:t>臺</w:t>
      </w:r>
      <w:r w:rsidR="008B0BDE">
        <w:rPr>
          <w:rFonts w:ascii="標楷體" w:eastAsia="標楷體" w:hAnsi="標楷體" w:hint="eastAsia"/>
          <w:b/>
          <w:sz w:val="32"/>
          <w:u w:val="double"/>
        </w:rPr>
        <w:t xml:space="preserve">南市立南寧高級中學     </w:t>
      </w:r>
    </w:p>
    <w:p w:rsidR="00CA753E" w:rsidRPr="003C422A" w:rsidRDefault="00D41DCF">
      <w:pPr>
        <w:spacing w:before="160"/>
        <w:ind w:left="112"/>
        <w:jc w:val="both"/>
        <w:rPr>
          <w:rFonts w:ascii="標楷體" w:eastAsia="標楷體" w:hAnsi="標楷體"/>
          <w:b/>
          <w:sz w:val="36"/>
        </w:rPr>
      </w:pPr>
      <w:r w:rsidRPr="003C422A">
        <w:rPr>
          <w:rFonts w:ascii="標楷體" w:eastAsia="標楷體" w:hAnsi="標楷體"/>
          <w:b/>
          <w:spacing w:val="4"/>
          <w:w w:val="110"/>
          <w:sz w:val="32"/>
        </w:rPr>
        <w:t xml:space="preserve">申請委託階段： </w:t>
      </w:r>
      <w:r w:rsidRPr="003C422A">
        <w:rPr>
          <w:rFonts w:ascii="標楷體" w:eastAsia="標楷體" w:hAnsi="標楷體"/>
          <w:b/>
          <w:w w:val="110"/>
          <w:sz w:val="36"/>
        </w:rPr>
        <w:t>□高中</w:t>
      </w:r>
      <w:r w:rsidRPr="003C422A">
        <w:rPr>
          <w:rFonts w:ascii="標楷體" w:eastAsia="標楷體" w:hAnsi="標楷體"/>
          <w:b/>
          <w:spacing w:val="14"/>
          <w:w w:val="110"/>
          <w:sz w:val="36"/>
        </w:rPr>
        <w:t xml:space="preserve">  </w:t>
      </w:r>
      <w:r w:rsidR="00B52B6A">
        <w:rPr>
          <w:rFonts w:ascii="標楷體" w:eastAsia="標楷體" w:hAnsi="標楷體" w:hint="eastAsia"/>
          <w:b/>
          <w:spacing w:val="14"/>
          <w:w w:val="110"/>
          <w:sz w:val="36"/>
        </w:rPr>
        <w:t>█</w:t>
      </w:r>
      <w:r w:rsidRPr="003C422A">
        <w:rPr>
          <w:rFonts w:ascii="標楷體" w:eastAsia="標楷體" w:hAnsi="標楷體"/>
          <w:b/>
          <w:spacing w:val="14"/>
          <w:w w:val="110"/>
          <w:sz w:val="36"/>
        </w:rPr>
        <w:t>國中</w:t>
      </w:r>
      <w:r w:rsidRPr="003C422A">
        <w:rPr>
          <w:rFonts w:ascii="標楷體" w:eastAsia="標楷體" w:hAnsi="標楷體"/>
          <w:b/>
          <w:spacing w:val="9"/>
          <w:w w:val="135"/>
          <w:sz w:val="36"/>
        </w:rPr>
        <w:t xml:space="preserve">  □</w:t>
      </w:r>
      <w:r w:rsidRPr="003C422A">
        <w:rPr>
          <w:rFonts w:ascii="標楷體" w:eastAsia="標楷體" w:hAnsi="標楷體"/>
          <w:b/>
          <w:w w:val="110"/>
          <w:sz w:val="36"/>
        </w:rPr>
        <w:t>國小</w:t>
      </w:r>
      <w:r w:rsidRPr="003C422A">
        <w:rPr>
          <w:rFonts w:ascii="標楷體" w:eastAsia="標楷體" w:hAnsi="標楷體"/>
          <w:b/>
          <w:spacing w:val="9"/>
          <w:w w:val="135"/>
          <w:sz w:val="36"/>
        </w:rPr>
        <w:t xml:space="preserve">  (</w:t>
      </w:r>
      <w:r w:rsidRPr="003C422A">
        <w:rPr>
          <w:rFonts w:ascii="標楷體" w:eastAsia="標楷體" w:hAnsi="標楷體"/>
          <w:b/>
          <w:w w:val="110"/>
          <w:sz w:val="36"/>
        </w:rPr>
        <w:t>請勾選</w:t>
      </w:r>
      <w:r w:rsidRPr="003C422A">
        <w:rPr>
          <w:rFonts w:ascii="標楷體" w:eastAsia="標楷體" w:hAnsi="標楷體"/>
          <w:b/>
          <w:spacing w:val="-10"/>
          <w:w w:val="135"/>
          <w:sz w:val="36"/>
        </w:rPr>
        <w:t>)</w:t>
      </w:r>
    </w:p>
    <w:p w:rsidR="00CA753E" w:rsidRPr="003C422A" w:rsidRDefault="00D41DCF">
      <w:pPr>
        <w:pStyle w:val="a3"/>
        <w:spacing w:before="349" w:line="374" w:lineRule="auto"/>
        <w:ind w:left="754" w:right="130" w:hanging="642"/>
        <w:jc w:val="both"/>
        <w:rPr>
          <w:rFonts w:ascii="標楷體" w:eastAsia="標楷體" w:hAnsi="標楷體"/>
        </w:rPr>
      </w:pPr>
      <w:r w:rsidRPr="003C422A">
        <w:rPr>
          <w:rFonts w:ascii="標楷體" w:eastAsia="標楷體" w:hAnsi="標楷體"/>
          <w:spacing w:val="-4"/>
        </w:rPr>
        <w:t xml:space="preserve">ㄧ、依據本校教師評審委員會決議同意參加 </w:t>
      </w:r>
      <w:r w:rsidRPr="003C422A">
        <w:rPr>
          <w:rFonts w:ascii="標楷體" w:eastAsia="標楷體" w:hAnsi="標楷體"/>
          <w:spacing w:val="-2"/>
        </w:rPr>
        <w:t>11</w:t>
      </w:r>
      <w:r w:rsidR="002F5688">
        <w:rPr>
          <w:rFonts w:ascii="標楷體" w:eastAsia="標楷體" w:hAnsi="標楷體" w:hint="eastAsia"/>
          <w:spacing w:val="-2"/>
        </w:rPr>
        <w:t>4</w:t>
      </w:r>
      <w:r w:rsidRPr="003C422A">
        <w:rPr>
          <w:rFonts w:ascii="標楷體" w:eastAsia="標楷體" w:hAnsi="標楷體"/>
          <w:spacing w:val="-8"/>
        </w:rPr>
        <w:t xml:space="preserve"> 年度本市市立高級中</w:t>
      </w:r>
      <w:r w:rsidRPr="003C422A">
        <w:rPr>
          <w:rFonts w:ascii="標楷體" w:eastAsia="標楷體" w:hAnsi="標楷體"/>
          <w:spacing w:val="-2"/>
        </w:rPr>
        <w:t>等以下學校教師介聘，並確實遵守「臺南市立高級中等以下學校暨幼兒園辦理教師介聘甄選分發實施要點」之規定。</w:t>
      </w:r>
    </w:p>
    <w:p w:rsidR="00CA753E" w:rsidRPr="003C422A" w:rsidRDefault="00D41DCF">
      <w:pPr>
        <w:pStyle w:val="a3"/>
        <w:spacing w:before="1" w:line="374" w:lineRule="auto"/>
        <w:ind w:left="112" w:right="132"/>
        <w:jc w:val="both"/>
        <w:rPr>
          <w:rFonts w:ascii="標楷體" w:eastAsia="標楷體" w:hAnsi="標楷體"/>
        </w:rPr>
      </w:pPr>
      <w:r w:rsidRPr="003C422A">
        <w:rPr>
          <w:rFonts w:ascii="標楷體" w:eastAsia="標楷體" w:hAnsi="標楷體"/>
          <w:spacing w:val="-10"/>
        </w:rPr>
        <w:t>二、本申請書附註說明事項，均已詳閱，本校提出申請後，絕無異議。</w:t>
      </w:r>
      <w:r w:rsidRPr="003C422A">
        <w:rPr>
          <w:rFonts w:ascii="標楷體" w:eastAsia="標楷體" w:hAnsi="標楷體"/>
          <w:spacing w:val="-2"/>
        </w:rPr>
        <w:t>三、申請介聘之教師，應符合下列條件，並經本校審查通過：</w:t>
      </w:r>
    </w:p>
    <w:p w:rsidR="00CA753E" w:rsidRPr="003C422A" w:rsidRDefault="00D41DCF">
      <w:pPr>
        <w:pStyle w:val="a3"/>
        <w:spacing w:line="374" w:lineRule="auto"/>
        <w:ind w:left="1642" w:right="128" w:hanging="944"/>
        <w:jc w:val="both"/>
        <w:rPr>
          <w:rFonts w:ascii="標楷體" w:eastAsia="標楷體" w:hAnsi="標楷體"/>
        </w:rPr>
      </w:pPr>
      <w:r w:rsidRPr="003C422A">
        <w:rPr>
          <w:rFonts w:ascii="標楷體" w:eastAsia="標楷體" w:hAnsi="標楷體"/>
        </w:rPr>
        <w:t>（一）</w:t>
      </w:r>
      <w:r w:rsidRPr="003C422A">
        <w:rPr>
          <w:rFonts w:ascii="標楷體" w:eastAsia="標楷體" w:hAnsi="標楷體"/>
          <w:spacing w:val="-4"/>
        </w:rPr>
        <w:t xml:space="preserve">於現職學校實際服務年資滿 </w:t>
      </w:r>
      <w:r w:rsidRPr="003C422A">
        <w:rPr>
          <w:rFonts w:ascii="標楷體" w:eastAsia="標楷體" w:hAnsi="標楷體"/>
        </w:rPr>
        <w:t>6</w:t>
      </w:r>
      <w:r w:rsidRPr="003C422A">
        <w:rPr>
          <w:rFonts w:ascii="標楷體" w:eastAsia="標楷體" w:hAnsi="標楷體"/>
          <w:spacing w:val="-7"/>
        </w:rPr>
        <w:t xml:space="preserve"> 學期以上。前述實際服務年</w:t>
      </w:r>
      <w:r w:rsidRPr="003C422A">
        <w:rPr>
          <w:rFonts w:ascii="標楷體" w:eastAsia="標楷體" w:hAnsi="標楷體"/>
        </w:rPr>
        <w:t>資之計算，應扣除各項留職停薪及商借他縣市(含海外)學</w:t>
      </w:r>
      <w:r w:rsidRPr="003C422A">
        <w:rPr>
          <w:rFonts w:ascii="標楷體" w:eastAsia="標楷體" w:hAnsi="標楷體"/>
          <w:spacing w:val="-2"/>
        </w:rPr>
        <w:t xml:space="preserve">校期間。但育嬰、服兵役之留職停薪年資得採計至多 </w:t>
      </w:r>
      <w:r w:rsidRPr="003C422A">
        <w:rPr>
          <w:rFonts w:ascii="標楷體" w:eastAsia="標楷體" w:hAnsi="標楷體"/>
        </w:rPr>
        <w:t>2</w:t>
      </w:r>
      <w:r w:rsidRPr="003C422A">
        <w:rPr>
          <w:rFonts w:ascii="標楷體" w:eastAsia="標楷體" w:hAnsi="標楷體"/>
          <w:spacing w:val="-20"/>
        </w:rPr>
        <w:t xml:space="preserve"> 學</w:t>
      </w:r>
      <w:r w:rsidRPr="003C422A">
        <w:rPr>
          <w:rFonts w:ascii="標楷體" w:eastAsia="標楷體" w:hAnsi="標楷體"/>
        </w:rPr>
        <w:t>期。另參加他縣市介聘依據「國立高級中等學校教師申請</w:t>
      </w:r>
      <w:r w:rsidRPr="003C422A">
        <w:rPr>
          <w:rFonts w:ascii="標楷體" w:eastAsia="標楷體" w:hAnsi="標楷體"/>
          <w:spacing w:val="-17"/>
        </w:rPr>
        <w:t>介聘作業要點」、「</w:t>
      </w:r>
      <w:r w:rsidRPr="003C422A">
        <w:rPr>
          <w:rFonts w:ascii="標楷體" w:eastAsia="標楷體" w:hAnsi="標楷體"/>
          <w:spacing w:val="-2"/>
        </w:rPr>
        <w:t>11</w:t>
      </w:r>
      <w:r w:rsidR="002F5688">
        <w:rPr>
          <w:rFonts w:ascii="標楷體" w:eastAsia="標楷體" w:hAnsi="標楷體" w:hint="eastAsia"/>
          <w:spacing w:val="-2"/>
        </w:rPr>
        <w:t>4</w:t>
      </w:r>
      <w:bookmarkStart w:id="0" w:name="_GoBack"/>
      <w:bookmarkEnd w:id="0"/>
      <w:r w:rsidRPr="003C422A">
        <w:rPr>
          <w:rFonts w:ascii="標楷體" w:eastAsia="標楷體" w:hAnsi="標楷體"/>
          <w:spacing w:val="-8"/>
        </w:rPr>
        <w:t xml:space="preserve"> 年公立國民中小學暨幼兒園教師介</w:t>
      </w:r>
      <w:r w:rsidRPr="003C422A">
        <w:rPr>
          <w:rFonts w:ascii="標楷體" w:eastAsia="標楷體" w:hAnsi="標楷體"/>
          <w:spacing w:val="-2"/>
        </w:rPr>
        <w:t>聘他縣市服務作業要點」辦理，惟本市國中小教師甄選錄取之新進教師依當學年度教甄簡章規定辦理。</w:t>
      </w:r>
    </w:p>
    <w:p w:rsidR="00CA753E" w:rsidRPr="003C422A" w:rsidRDefault="00D41DCF">
      <w:pPr>
        <w:pStyle w:val="a3"/>
        <w:spacing w:before="4"/>
        <w:ind w:left="698"/>
        <w:jc w:val="both"/>
        <w:rPr>
          <w:rFonts w:ascii="標楷體" w:eastAsia="標楷體" w:hAnsi="標楷體"/>
        </w:rPr>
      </w:pPr>
      <w:r w:rsidRPr="003C422A">
        <w:rPr>
          <w:rFonts w:ascii="標楷體" w:eastAsia="標楷體" w:hAnsi="標楷體"/>
          <w:spacing w:val="-4"/>
        </w:rPr>
        <w:t>（二）</w:t>
      </w:r>
      <w:r w:rsidRPr="003C422A">
        <w:rPr>
          <w:rFonts w:ascii="標楷體" w:eastAsia="標楷體" w:hAnsi="標楷體"/>
          <w:spacing w:val="-15"/>
        </w:rPr>
        <w:t xml:space="preserve">無教師法第 </w:t>
      </w:r>
      <w:r w:rsidRPr="003C422A">
        <w:rPr>
          <w:rFonts w:ascii="標楷體" w:eastAsia="標楷體" w:hAnsi="標楷體"/>
          <w:spacing w:val="-4"/>
        </w:rPr>
        <w:t>16</w:t>
      </w:r>
      <w:r w:rsidRPr="003C422A">
        <w:rPr>
          <w:rFonts w:ascii="標楷體" w:eastAsia="標楷體" w:hAnsi="標楷體"/>
          <w:spacing w:val="-13"/>
        </w:rPr>
        <w:t xml:space="preserve"> 條規定不續聘之情事。</w:t>
      </w:r>
    </w:p>
    <w:p w:rsidR="00CA753E" w:rsidRPr="003C422A" w:rsidRDefault="00D41DCF">
      <w:pPr>
        <w:pStyle w:val="a3"/>
        <w:spacing w:before="229"/>
        <w:ind w:left="698"/>
        <w:jc w:val="both"/>
        <w:rPr>
          <w:rFonts w:ascii="標楷體" w:eastAsia="標楷體" w:hAnsi="標楷體"/>
        </w:rPr>
      </w:pPr>
      <w:r w:rsidRPr="003C422A">
        <w:rPr>
          <w:rFonts w:ascii="標楷體" w:eastAsia="標楷體" w:hAnsi="標楷體"/>
          <w:spacing w:val="-4"/>
        </w:rPr>
        <w:t>（三）</w:t>
      </w:r>
      <w:r w:rsidRPr="003C422A">
        <w:rPr>
          <w:rFonts w:ascii="標楷體" w:eastAsia="標楷體" w:hAnsi="標楷體"/>
          <w:spacing w:val="-15"/>
        </w:rPr>
        <w:t xml:space="preserve">無教師法第 </w:t>
      </w:r>
      <w:r w:rsidRPr="003C422A">
        <w:rPr>
          <w:rFonts w:ascii="標楷體" w:eastAsia="標楷體" w:hAnsi="標楷體"/>
          <w:spacing w:val="-4"/>
        </w:rPr>
        <w:t>30</w:t>
      </w:r>
      <w:r w:rsidRPr="003C422A">
        <w:rPr>
          <w:rFonts w:ascii="標楷體" w:eastAsia="標楷體" w:hAnsi="標楷體"/>
          <w:spacing w:val="-13"/>
        </w:rPr>
        <w:t xml:space="preserve"> 條各款規定情事之一。</w:t>
      </w:r>
    </w:p>
    <w:p w:rsidR="00CA753E" w:rsidRPr="003C422A" w:rsidRDefault="00D41DCF">
      <w:pPr>
        <w:pStyle w:val="a3"/>
        <w:spacing w:before="231" w:line="374" w:lineRule="auto"/>
        <w:ind w:left="1642" w:right="135" w:hanging="944"/>
        <w:jc w:val="both"/>
        <w:rPr>
          <w:rFonts w:ascii="標楷體" w:eastAsia="標楷體" w:hAnsi="標楷體"/>
        </w:rPr>
      </w:pPr>
      <w:r w:rsidRPr="003C422A">
        <w:rPr>
          <w:rFonts w:ascii="標楷體" w:eastAsia="標楷體" w:hAnsi="標楷體"/>
          <w:spacing w:val="-12"/>
        </w:rPr>
        <w:t>（四</w:t>
      </w:r>
      <w:r w:rsidRPr="003C422A">
        <w:rPr>
          <w:rFonts w:ascii="標楷體" w:eastAsia="標楷體" w:hAnsi="標楷體"/>
          <w:spacing w:val="-68"/>
        </w:rPr>
        <w:t>）</w:t>
      </w:r>
      <w:r w:rsidRPr="003C422A">
        <w:rPr>
          <w:rFonts w:ascii="標楷體" w:eastAsia="標楷體" w:hAnsi="標楷體"/>
          <w:spacing w:val="-16"/>
        </w:rPr>
        <w:t xml:space="preserve">中華民國 </w:t>
      </w:r>
      <w:r w:rsidRPr="003C422A">
        <w:rPr>
          <w:rFonts w:ascii="標楷體" w:eastAsia="標楷體" w:hAnsi="標楷體"/>
          <w:spacing w:val="-12"/>
        </w:rPr>
        <w:t>92</w:t>
      </w:r>
      <w:r w:rsidRPr="003C422A">
        <w:rPr>
          <w:rFonts w:ascii="標楷體" w:eastAsia="標楷體" w:hAnsi="標楷體"/>
          <w:spacing w:val="-23"/>
        </w:rPr>
        <w:t xml:space="preserve"> 年 </w:t>
      </w:r>
      <w:r w:rsidRPr="003C422A">
        <w:rPr>
          <w:rFonts w:ascii="標楷體" w:eastAsia="標楷體" w:hAnsi="標楷體"/>
          <w:spacing w:val="-12"/>
        </w:rPr>
        <w:t>8</w:t>
      </w:r>
      <w:r w:rsidRPr="003C422A">
        <w:rPr>
          <w:rFonts w:ascii="標楷體" w:eastAsia="標楷體" w:hAnsi="標楷體"/>
          <w:spacing w:val="-23"/>
        </w:rPr>
        <w:t xml:space="preserve"> 月 </w:t>
      </w:r>
      <w:r w:rsidRPr="003C422A">
        <w:rPr>
          <w:rFonts w:ascii="標楷體" w:eastAsia="標楷體" w:hAnsi="標楷體"/>
          <w:spacing w:val="-12"/>
        </w:rPr>
        <w:t>1</w:t>
      </w:r>
      <w:r w:rsidRPr="003C422A">
        <w:rPr>
          <w:rFonts w:ascii="標楷體" w:eastAsia="標楷體" w:hAnsi="標楷體"/>
          <w:spacing w:val="-16"/>
        </w:rPr>
        <w:t xml:space="preserve"> 日師資培育公費助學金及分發服務辦</w:t>
      </w:r>
      <w:r w:rsidRPr="003C422A">
        <w:rPr>
          <w:rFonts w:ascii="標楷體" w:eastAsia="標楷體" w:hAnsi="標楷體"/>
          <w:spacing w:val="-2"/>
        </w:rPr>
        <w:t>法修正施行後入學之公費生，非於義務服務期間。</w:t>
      </w:r>
    </w:p>
    <w:p w:rsidR="00CA753E" w:rsidRPr="003C422A" w:rsidRDefault="00CA753E">
      <w:pPr>
        <w:spacing w:line="374" w:lineRule="auto"/>
        <w:jc w:val="both"/>
        <w:rPr>
          <w:rFonts w:ascii="標楷體" w:eastAsia="標楷體" w:hAnsi="標楷體"/>
        </w:rPr>
        <w:sectPr w:rsidR="00CA753E" w:rsidRPr="003C422A">
          <w:footerReference w:type="default" r:id="rId6"/>
          <w:type w:val="continuous"/>
          <w:pgSz w:w="11910" w:h="16840"/>
          <w:pgMar w:top="1220" w:right="1000" w:bottom="1440" w:left="1020" w:header="0" w:footer="1240" w:gutter="0"/>
          <w:pgNumType w:start="1"/>
          <w:cols w:space="720"/>
        </w:sectPr>
      </w:pPr>
    </w:p>
    <w:p w:rsidR="00CA753E" w:rsidRPr="003C422A" w:rsidRDefault="00D41DCF">
      <w:pPr>
        <w:pStyle w:val="a3"/>
        <w:spacing w:before="8" w:line="374" w:lineRule="auto"/>
        <w:ind w:left="754" w:right="136" w:hanging="642"/>
        <w:rPr>
          <w:rFonts w:ascii="標楷體" w:eastAsia="標楷體" w:hAnsi="標楷體"/>
        </w:rPr>
      </w:pPr>
      <w:r w:rsidRPr="003C422A">
        <w:rPr>
          <w:rFonts w:ascii="標楷體" w:eastAsia="標楷體" w:hAnsi="標楷體"/>
          <w:spacing w:val="-2"/>
        </w:rPr>
        <w:lastRenderedPageBreak/>
        <w:t>四、經達成介聘之教師，除有公立國民小學及國民中學教師介聘辦法</w:t>
      </w:r>
      <w:r w:rsidRPr="003C422A">
        <w:rPr>
          <w:rFonts w:ascii="標楷體" w:eastAsia="標楷體" w:hAnsi="標楷體"/>
          <w:spacing w:val="-21"/>
        </w:rPr>
        <w:t xml:space="preserve">第 </w:t>
      </w:r>
      <w:r w:rsidRPr="003C422A">
        <w:rPr>
          <w:rFonts w:ascii="標楷體" w:eastAsia="標楷體" w:hAnsi="標楷體"/>
        </w:rPr>
        <w:t>10</w:t>
      </w:r>
      <w:r w:rsidRPr="003C422A">
        <w:rPr>
          <w:rFonts w:ascii="標楷體" w:eastAsia="標楷體" w:hAnsi="標楷體"/>
          <w:spacing w:val="-22"/>
        </w:rPr>
        <w:t xml:space="preserve"> 條第 </w:t>
      </w:r>
      <w:r w:rsidRPr="003C422A">
        <w:rPr>
          <w:rFonts w:ascii="標楷體" w:eastAsia="標楷體" w:hAnsi="標楷體"/>
        </w:rPr>
        <w:t>1</w:t>
      </w:r>
      <w:r w:rsidRPr="003C422A">
        <w:rPr>
          <w:rFonts w:ascii="標楷體" w:eastAsia="標楷體" w:hAnsi="標楷體"/>
          <w:spacing w:val="-7"/>
        </w:rPr>
        <w:t xml:space="preserve"> 項各款情形之ㄧ者外，本校應予聘任，不得異議。</w:t>
      </w:r>
    </w:p>
    <w:p w:rsidR="00CA753E" w:rsidRPr="003C422A" w:rsidRDefault="00D41DCF">
      <w:pPr>
        <w:pStyle w:val="a3"/>
        <w:spacing w:line="374" w:lineRule="auto"/>
        <w:ind w:left="432" w:right="892" w:hanging="320"/>
        <w:rPr>
          <w:rFonts w:ascii="標楷體" w:eastAsia="標楷體" w:hAnsi="標楷體"/>
        </w:rPr>
      </w:pPr>
      <w:r w:rsidRPr="003C422A">
        <w:rPr>
          <w:rFonts w:ascii="標楷體" w:eastAsia="標楷體" w:hAnsi="標楷體"/>
          <w:spacing w:val="-2"/>
        </w:rPr>
        <w:t>五、檢附本校教師評審委員會會議紀錄（含委員簽到表）1</w:t>
      </w:r>
      <w:r w:rsidRPr="003C422A">
        <w:rPr>
          <w:rFonts w:ascii="標楷體" w:eastAsia="標楷體" w:hAnsi="標楷體"/>
          <w:spacing w:val="-22"/>
        </w:rPr>
        <w:t xml:space="preserve"> 份。</w:t>
      </w:r>
      <w:r w:rsidRPr="003C422A">
        <w:rPr>
          <w:rFonts w:ascii="標楷體" w:eastAsia="標楷體" w:hAnsi="標楷體"/>
          <w:spacing w:val="-6"/>
        </w:rPr>
        <w:t>此致</w:t>
      </w:r>
    </w:p>
    <w:p w:rsidR="00CA753E" w:rsidRPr="003C422A" w:rsidRDefault="00D41DCF">
      <w:pPr>
        <w:pStyle w:val="a3"/>
        <w:spacing w:before="3"/>
        <w:ind w:left="432"/>
        <w:rPr>
          <w:rFonts w:ascii="標楷體" w:eastAsia="標楷體" w:hAnsi="標楷體"/>
        </w:rPr>
      </w:pPr>
      <w:r w:rsidRPr="003C422A">
        <w:rPr>
          <w:rFonts w:ascii="標楷體" w:eastAsia="標楷體" w:hAnsi="標楷體"/>
          <w:spacing w:val="-5"/>
        </w:rPr>
        <w:t>臺南市政府教育局</w:t>
      </w:r>
    </w:p>
    <w:p w:rsidR="00CA753E" w:rsidRPr="003C422A" w:rsidRDefault="00D41DCF">
      <w:pPr>
        <w:pStyle w:val="a3"/>
        <w:tabs>
          <w:tab w:val="left" w:pos="3634"/>
          <w:tab w:val="left" w:pos="7153"/>
        </w:tabs>
        <w:spacing w:before="228"/>
        <w:ind w:left="112"/>
        <w:rPr>
          <w:rFonts w:ascii="標楷體" w:eastAsia="標楷體" w:hAnsi="標楷體"/>
        </w:rPr>
      </w:pPr>
      <w:r w:rsidRPr="003C422A">
        <w:rPr>
          <w:rFonts w:ascii="標楷體" w:eastAsia="標楷體" w:hAnsi="標楷體"/>
          <w:spacing w:val="-4"/>
        </w:rPr>
        <w:t>人事主管簽章</w:t>
      </w:r>
      <w:r w:rsidRPr="003C422A">
        <w:rPr>
          <w:rFonts w:ascii="標楷體" w:eastAsia="標楷體" w:hAnsi="標楷體"/>
          <w:spacing w:val="-10"/>
        </w:rPr>
        <w:t>：</w:t>
      </w:r>
      <w:r w:rsidRPr="003C422A">
        <w:rPr>
          <w:rFonts w:ascii="標楷體" w:eastAsia="標楷體" w:hAnsi="標楷體"/>
        </w:rPr>
        <w:tab/>
      </w:r>
      <w:r w:rsidRPr="003C422A">
        <w:rPr>
          <w:rFonts w:ascii="標楷體" w:eastAsia="標楷體" w:hAnsi="標楷體"/>
          <w:spacing w:val="-4"/>
        </w:rPr>
        <w:t>教務主任簽章</w:t>
      </w:r>
      <w:r w:rsidRPr="003C422A">
        <w:rPr>
          <w:rFonts w:ascii="標楷體" w:eastAsia="標楷體" w:hAnsi="標楷體"/>
          <w:spacing w:val="-10"/>
        </w:rPr>
        <w:t>：</w:t>
      </w:r>
      <w:r w:rsidRPr="003C422A">
        <w:rPr>
          <w:rFonts w:ascii="標楷體" w:eastAsia="標楷體" w:hAnsi="標楷體"/>
        </w:rPr>
        <w:tab/>
      </w:r>
      <w:r w:rsidRPr="003C422A">
        <w:rPr>
          <w:rFonts w:ascii="標楷體" w:eastAsia="標楷體" w:hAnsi="標楷體"/>
          <w:spacing w:val="-4"/>
        </w:rPr>
        <w:t>校長簽章</w:t>
      </w:r>
      <w:r w:rsidRPr="003C422A">
        <w:rPr>
          <w:rFonts w:ascii="標楷體" w:eastAsia="標楷體" w:hAnsi="標楷體"/>
          <w:spacing w:val="-10"/>
        </w:rPr>
        <w:t>：</w:t>
      </w:r>
    </w:p>
    <w:p w:rsidR="00CA753E" w:rsidRPr="003C422A" w:rsidRDefault="00CA753E">
      <w:pPr>
        <w:pStyle w:val="a3"/>
        <w:rPr>
          <w:rFonts w:ascii="標楷體" w:eastAsia="標楷體" w:hAnsi="標楷體"/>
        </w:rPr>
      </w:pPr>
    </w:p>
    <w:p w:rsidR="00CA753E" w:rsidRPr="003C422A" w:rsidRDefault="00CA753E">
      <w:pPr>
        <w:pStyle w:val="a3"/>
        <w:rPr>
          <w:rFonts w:ascii="標楷體" w:eastAsia="標楷體" w:hAnsi="標楷體"/>
        </w:rPr>
      </w:pPr>
    </w:p>
    <w:p w:rsidR="00CA753E" w:rsidRPr="003C422A" w:rsidRDefault="00CA753E">
      <w:pPr>
        <w:pStyle w:val="a3"/>
        <w:spacing w:before="57"/>
        <w:rPr>
          <w:rFonts w:ascii="標楷體" w:eastAsia="標楷體" w:hAnsi="標楷體"/>
        </w:rPr>
      </w:pPr>
    </w:p>
    <w:p w:rsidR="00CA753E" w:rsidRPr="003C422A" w:rsidRDefault="00D41DCF">
      <w:pPr>
        <w:pStyle w:val="a3"/>
        <w:tabs>
          <w:tab w:val="left" w:pos="1205"/>
          <w:tab w:val="left" w:pos="2177"/>
          <w:tab w:val="left" w:pos="3149"/>
          <w:tab w:val="left" w:pos="5746"/>
          <w:tab w:val="left" w:pos="7530"/>
          <w:tab w:val="left" w:pos="9316"/>
        </w:tabs>
        <w:spacing w:line="268" w:lineRule="auto"/>
        <w:ind w:left="112" w:right="248" w:firstLine="120"/>
        <w:rPr>
          <w:rFonts w:ascii="標楷體" w:eastAsia="標楷體" w:hAnsi="標楷體"/>
          <w:b/>
        </w:rPr>
      </w:pPr>
      <w:r w:rsidRPr="003C422A">
        <w:rPr>
          <w:rFonts w:ascii="標楷體" w:eastAsia="標楷體" w:hAnsi="標楷體"/>
          <w:spacing w:val="-10"/>
        </w:rPr>
        <w:t>中</w:t>
      </w:r>
      <w:r w:rsidRPr="003C422A">
        <w:rPr>
          <w:rFonts w:ascii="標楷體" w:eastAsia="標楷體" w:hAnsi="標楷體"/>
        </w:rPr>
        <w:tab/>
      </w:r>
      <w:r w:rsidRPr="003C422A">
        <w:rPr>
          <w:rFonts w:ascii="標楷體" w:eastAsia="標楷體" w:hAnsi="標楷體"/>
          <w:spacing w:val="-10"/>
        </w:rPr>
        <w:t>華</w:t>
      </w:r>
      <w:r w:rsidRPr="003C422A">
        <w:rPr>
          <w:rFonts w:ascii="標楷體" w:eastAsia="標楷體" w:hAnsi="標楷體"/>
        </w:rPr>
        <w:tab/>
      </w:r>
      <w:r w:rsidRPr="003C422A">
        <w:rPr>
          <w:rFonts w:ascii="標楷體" w:eastAsia="標楷體" w:hAnsi="標楷體"/>
          <w:spacing w:val="-10"/>
        </w:rPr>
        <w:t>民</w:t>
      </w:r>
      <w:r w:rsidRPr="003C422A">
        <w:rPr>
          <w:rFonts w:ascii="標楷體" w:eastAsia="標楷體" w:hAnsi="標楷體"/>
        </w:rPr>
        <w:tab/>
      </w:r>
      <w:r w:rsidRPr="003C422A">
        <w:rPr>
          <w:rFonts w:ascii="標楷體" w:eastAsia="標楷體" w:hAnsi="標楷體"/>
          <w:spacing w:val="-10"/>
        </w:rPr>
        <w:t>國</w:t>
      </w:r>
      <w:r w:rsidR="008B0BDE">
        <w:rPr>
          <w:rFonts w:ascii="標楷體" w:eastAsia="標楷體" w:hAnsi="標楷體" w:hint="eastAsia"/>
          <w:spacing w:val="-10"/>
        </w:rPr>
        <w:t xml:space="preserve">     11</w:t>
      </w:r>
      <w:r w:rsidR="002F5688">
        <w:rPr>
          <w:rFonts w:ascii="標楷體" w:eastAsia="標楷體" w:hAnsi="標楷體" w:hint="eastAsia"/>
          <w:spacing w:val="-10"/>
        </w:rPr>
        <w:t>4</w:t>
      </w:r>
      <w:r w:rsidRPr="003C422A">
        <w:rPr>
          <w:rFonts w:ascii="標楷體" w:eastAsia="標楷體" w:hAnsi="標楷體"/>
        </w:rPr>
        <w:tab/>
      </w:r>
      <w:r w:rsidRPr="003C422A">
        <w:rPr>
          <w:rFonts w:ascii="標楷體" w:eastAsia="標楷體" w:hAnsi="標楷體"/>
          <w:spacing w:val="-10"/>
        </w:rPr>
        <w:t>年</w:t>
      </w:r>
      <w:r w:rsidR="008B0BDE">
        <w:rPr>
          <w:rFonts w:ascii="標楷體" w:eastAsia="標楷體" w:hAnsi="標楷體" w:hint="eastAsia"/>
          <w:spacing w:val="-10"/>
        </w:rPr>
        <w:t xml:space="preserve">    2</w:t>
      </w:r>
      <w:r w:rsidRPr="003C422A">
        <w:rPr>
          <w:rFonts w:ascii="標楷體" w:eastAsia="標楷體" w:hAnsi="標楷體"/>
        </w:rPr>
        <w:tab/>
      </w:r>
      <w:r w:rsidRPr="003C422A">
        <w:rPr>
          <w:rFonts w:ascii="標楷體" w:eastAsia="標楷體" w:hAnsi="標楷體"/>
          <w:spacing w:val="-10"/>
        </w:rPr>
        <w:t>月</w:t>
      </w:r>
      <w:r w:rsidR="008B0BDE">
        <w:rPr>
          <w:rFonts w:ascii="標楷體" w:eastAsia="標楷體" w:hAnsi="標楷體" w:hint="eastAsia"/>
          <w:spacing w:val="-10"/>
        </w:rPr>
        <w:t xml:space="preserve">    1</w:t>
      </w:r>
      <w:r w:rsidR="002F5688">
        <w:rPr>
          <w:rFonts w:ascii="標楷體" w:eastAsia="標楷體" w:hAnsi="標楷體" w:hint="eastAsia"/>
          <w:spacing w:val="-10"/>
        </w:rPr>
        <w:t>4</w:t>
      </w:r>
      <w:r w:rsidRPr="003C422A">
        <w:rPr>
          <w:rFonts w:ascii="標楷體" w:eastAsia="標楷體" w:hAnsi="標楷體"/>
        </w:rPr>
        <w:tab/>
      </w:r>
      <w:r w:rsidRPr="003C422A">
        <w:rPr>
          <w:rFonts w:ascii="標楷體" w:eastAsia="標楷體" w:hAnsi="標楷體"/>
          <w:spacing w:val="-10"/>
        </w:rPr>
        <w:t>日</w:t>
      </w:r>
      <w:r w:rsidRPr="003C422A">
        <w:rPr>
          <w:rFonts w:ascii="標楷體" w:eastAsia="標楷體" w:hAnsi="標楷體"/>
          <w:b/>
          <w:spacing w:val="-4"/>
        </w:rPr>
        <w:t>附註：</w:t>
      </w:r>
    </w:p>
    <w:p w:rsidR="00CA753E" w:rsidRPr="003C422A" w:rsidRDefault="00D41DCF">
      <w:pPr>
        <w:spacing w:before="71" w:line="204" w:lineRule="auto"/>
        <w:ind w:left="679" w:right="116" w:hanging="567"/>
        <w:jc w:val="both"/>
        <w:rPr>
          <w:rFonts w:ascii="標楷體" w:eastAsia="標楷體" w:hAnsi="標楷體"/>
          <w:b/>
          <w:sz w:val="32"/>
        </w:rPr>
      </w:pPr>
      <w:r w:rsidRPr="003C422A">
        <w:rPr>
          <w:rFonts w:ascii="標楷體" w:eastAsia="標楷體" w:hAnsi="標楷體"/>
          <w:b/>
          <w:sz w:val="32"/>
        </w:rPr>
        <w:t>1</w:t>
      </w:r>
      <w:r w:rsidRPr="003C422A">
        <w:rPr>
          <w:rFonts w:ascii="標楷體" w:eastAsia="標楷體" w:hAnsi="標楷體"/>
          <w:b/>
          <w:spacing w:val="-5"/>
          <w:sz w:val="32"/>
        </w:rPr>
        <w:t xml:space="preserve">、 為辦理本市 </w:t>
      </w:r>
      <w:r w:rsidRPr="003C422A">
        <w:rPr>
          <w:rFonts w:ascii="標楷體" w:eastAsia="標楷體" w:hAnsi="標楷體"/>
          <w:b/>
          <w:sz w:val="32"/>
        </w:rPr>
        <w:t>11</w:t>
      </w:r>
      <w:r w:rsidR="002F5688">
        <w:rPr>
          <w:rFonts w:ascii="標楷體" w:eastAsia="標楷體" w:hAnsi="標楷體" w:hint="eastAsia"/>
          <w:b/>
          <w:sz w:val="32"/>
        </w:rPr>
        <w:t>4</w:t>
      </w:r>
      <w:r w:rsidRPr="003C422A">
        <w:rPr>
          <w:rFonts w:ascii="標楷體" w:eastAsia="標楷體" w:hAnsi="標楷體"/>
          <w:b/>
          <w:sz w:val="32"/>
        </w:rPr>
        <w:t>年度市立高級中等以下學校教師介聘作業，由臺南市政府教育局組成教師聯合介聘甄選分發小組</w:t>
      </w:r>
      <w:r w:rsidRPr="003C422A">
        <w:rPr>
          <w:rFonts w:ascii="標楷體" w:eastAsia="標楷體" w:hAnsi="標楷體"/>
          <w:b/>
          <w:spacing w:val="10"/>
          <w:w w:val="115"/>
          <w:sz w:val="32"/>
        </w:rPr>
        <w:t>(</w:t>
      </w:r>
      <w:r w:rsidRPr="003C422A">
        <w:rPr>
          <w:rFonts w:ascii="標楷體" w:eastAsia="標楷體" w:hAnsi="標楷體"/>
          <w:b/>
          <w:spacing w:val="5"/>
          <w:sz w:val="32"/>
        </w:rPr>
        <w:t>以下簡稱本小</w:t>
      </w:r>
      <w:r w:rsidRPr="003C422A">
        <w:rPr>
          <w:rFonts w:ascii="標楷體" w:eastAsia="標楷體" w:hAnsi="標楷體"/>
          <w:b/>
          <w:spacing w:val="-2"/>
          <w:sz w:val="32"/>
        </w:rPr>
        <w:t>組</w:t>
      </w:r>
      <w:r w:rsidRPr="003C422A">
        <w:rPr>
          <w:rFonts w:ascii="標楷體" w:eastAsia="標楷體" w:hAnsi="標楷體"/>
          <w:b/>
          <w:spacing w:val="-2"/>
          <w:w w:val="115"/>
          <w:sz w:val="32"/>
        </w:rPr>
        <w:t>)</w:t>
      </w:r>
      <w:r w:rsidRPr="003C422A">
        <w:rPr>
          <w:rFonts w:ascii="標楷體" w:eastAsia="標楷體" w:hAnsi="標楷體"/>
          <w:b/>
          <w:spacing w:val="-2"/>
          <w:sz w:val="32"/>
        </w:rPr>
        <w:t>辦理教師介聘工作。</w:t>
      </w:r>
    </w:p>
    <w:p w:rsidR="00CA753E" w:rsidRPr="003C422A" w:rsidRDefault="00D41DCF">
      <w:pPr>
        <w:spacing w:line="204" w:lineRule="auto"/>
        <w:ind w:left="679" w:right="126" w:hanging="567"/>
        <w:jc w:val="both"/>
        <w:rPr>
          <w:rFonts w:ascii="標楷體" w:eastAsia="標楷體" w:hAnsi="標楷體"/>
          <w:b/>
          <w:sz w:val="32"/>
        </w:rPr>
      </w:pPr>
      <w:r w:rsidRPr="003C422A">
        <w:rPr>
          <w:rFonts w:ascii="標楷體" w:eastAsia="標楷體" w:hAnsi="標楷體"/>
          <w:b/>
          <w:sz w:val="32"/>
        </w:rPr>
        <w:t>2、 本介聘作業指現職教師介聘(含他縣市介聘)，惟他縣市介聘不含</w:t>
      </w:r>
      <w:r w:rsidRPr="003C422A">
        <w:rPr>
          <w:rFonts w:ascii="標楷體" w:eastAsia="標楷體" w:hAnsi="標楷體"/>
          <w:b/>
          <w:spacing w:val="-2"/>
          <w:w w:val="110"/>
          <w:sz w:val="32"/>
        </w:rPr>
        <w:t>市立高中。</w:t>
      </w:r>
    </w:p>
    <w:p w:rsidR="00CA753E" w:rsidRPr="003C422A" w:rsidRDefault="00D41DCF">
      <w:pPr>
        <w:spacing w:before="1" w:line="204" w:lineRule="auto"/>
        <w:ind w:left="679" w:right="132" w:hanging="567"/>
        <w:jc w:val="both"/>
        <w:rPr>
          <w:rFonts w:ascii="標楷體" w:eastAsia="標楷體" w:hAnsi="標楷體"/>
          <w:b/>
          <w:sz w:val="32"/>
        </w:rPr>
      </w:pPr>
      <w:r w:rsidRPr="003C422A">
        <w:rPr>
          <w:rFonts w:ascii="標楷體" w:eastAsia="標楷體" w:hAnsi="標楷體"/>
          <w:b/>
          <w:sz w:val="32"/>
        </w:rPr>
        <w:t>3、 各校如經教師評審委員會決議參加教師介聘，學校教師始得申請</w:t>
      </w:r>
      <w:r w:rsidRPr="003C422A">
        <w:rPr>
          <w:rFonts w:ascii="標楷體" w:eastAsia="標楷體" w:hAnsi="標楷體"/>
          <w:b/>
          <w:spacing w:val="-2"/>
          <w:sz w:val="32"/>
        </w:rPr>
        <w:t>介聘。未參加介聘之學校，校內教師無法申請介聘。</w:t>
      </w:r>
    </w:p>
    <w:sectPr w:rsidR="00CA753E" w:rsidRPr="003C422A">
      <w:pgSz w:w="11910" w:h="16840"/>
      <w:pgMar w:top="1300" w:right="1000" w:bottom="1440" w:left="1020" w:header="0" w:footer="12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A61" w:rsidRDefault="000C6A61">
      <w:r>
        <w:separator/>
      </w:r>
    </w:p>
  </w:endnote>
  <w:endnote w:type="continuationSeparator" w:id="0">
    <w:p w:rsidR="000C6A61" w:rsidRDefault="000C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53E" w:rsidRDefault="00D41DCF">
    <w:pPr>
      <w:pStyle w:val="a3"/>
      <w:spacing w:line="14" w:lineRule="auto"/>
      <w:rPr>
        <w:sz w:val="20"/>
      </w:rPr>
    </w:pPr>
    <w:r>
      <w:rPr>
        <w:noProof/>
      </w:rPr>
      <mc:AlternateContent>
        <mc:Choice Requires="wps">
          <w:drawing>
            <wp:anchor distT="0" distB="0" distL="0" distR="0" simplePos="0" relativeHeight="487557120" behindDoc="1" locked="0" layoutInCell="1" allowOverlap="1">
              <wp:simplePos x="0" y="0"/>
              <wp:positionH relativeFrom="page">
                <wp:posOffset>3710051</wp:posOffset>
              </wp:positionH>
              <wp:positionV relativeFrom="page">
                <wp:posOffset>9765036</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CA753E" w:rsidRDefault="00D41DCF">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2F5688">
                            <w:rPr>
                              <w:rFonts w:ascii="Times New Roman"/>
                              <w:noProof/>
                              <w:spacing w:val="-10"/>
                              <w:sz w:val="20"/>
                            </w:rPr>
                            <w:t>2</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2.15pt;margin-top:768.9pt;width:12pt;height:13.05pt;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" filled="f" stroked="f">
              <v:path arrowok="t"/>
              <v:textbox inset="0,0,0,0">
                <w:txbxContent>
                  <w:p w:rsidR="00CA753E" w:rsidRDefault="00D41DCF">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2F5688">
                      <w:rPr>
                        <w:rFonts w:ascii="Times New Roman"/>
                        <w:noProof/>
                        <w:spacing w:val="-10"/>
                        <w:sz w:val="20"/>
                      </w:rPr>
                      <w:t>2</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A61" w:rsidRDefault="000C6A61">
      <w:r>
        <w:separator/>
      </w:r>
    </w:p>
  </w:footnote>
  <w:footnote w:type="continuationSeparator" w:id="0">
    <w:p w:rsidR="000C6A61" w:rsidRDefault="000C6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3E"/>
    <w:rsid w:val="000C6A61"/>
    <w:rsid w:val="002F5688"/>
    <w:rsid w:val="003C422A"/>
    <w:rsid w:val="00517BF3"/>
    <w:rsid w:val="008B0BDE"/>
    <w:rsid w:val="00B52B6A"/>
    <w:rsid w:val="00CA753E"/>
    <w:rsid w:val="00D41D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4FD855-4FD9-4F69-969C-6C5E15FD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Title"/>
    <w:basedOn w:val="a"/>
    <w:uiPriority w:val="1"/>
    <w:qFormat/>
    <w:pPr>
      <w:ind w:left="4030" w:hanging="3603"/>
    </w:pPr>
    <w:rPr>
      <w:rFonts w:ascii="微軟正黑體" w:eastAsia="微軟正黑體" w:hAnsi="微軟正黑體" w:cs="微軟正黑體"/>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C422A"/>
    <w:pPr>
      <w:tabs>
        <w:tab w:val="center" w:pos="4153"/>
        <w:tab w:val="right" w:pos="8306"/>
      </w:tabs>
      <w:snapToGrid w:val="0"/>
    </w:pPr>
    <w:rPr>
      <w:sz w:val="20"/>
      <w:szCs w:val="20"/>
    </w:rPr>
  </w:style>
  <w:style w:type="character" w:customStyle="1" w:styleId="a7">
    <w:name w:val="頁首 字元"/>
    <w:basedOn w:val="a0"/>
    <w:link w:val="a6"/>
    <w:uiPriority w:val="99"/>
    <w:rsid w:val="003C422A"/>
    <w:rPr>
      <w:rFonts w:ascii="SimSun" w:eastAsia="SimSun" w:hAnsi="SimSun" w:cs="SimSun"/>
      <w:sz w:val="20"/>
      <w:szCs w:val="20"/>
      <w:lang w:eastAsia="zh-TW"/>
    </w:rPr>
  </w:style>
  <w:style w:type="paragraph" w:styleId="a8">
    <w:name w:val="footer"/>
    <w:basedOn w:val="a"/>
    <w:link w:val="a9"/>
    <w:uiPriority w:val="99"/>
    <w:unhideWhenUsed/>
    <w:rsid w:val="003C422A"/>
    <w:pPr>
      <w:tabs>
        <w:tab w:val="center" w:pos="4153"/>
        <w:tab w:val="right" w:pos="8306"/>
      </w:tabs>
      <w:snapToGrid w:val="0"/>
    </w:pPr>
    <w:rPr>
      <w:sz w:val="20"/>
      <w:szCs w:val="20"/>
    </w:rPr>
  </w:style>
  <w:style w:type="character" w:customStyle="1" w:styleId="a9">
    <w:name w:val="頁尾 字元"/>
    <w:basedOn w:val="a0"/>
    <w:link w:val="a8"/>
    <w:uiPriority w:val="99"/>
    <w:rsid w:val="003C422A"/>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鄭宇芳</dc:creator>
  <cp:lastModifiedBy>23051-01</cp:lastModifiedBy>
  <cp:revision>2</cp:revision>
  <dcterms:created xsi:type="dcterms:W3CDTF">2025-02-13T07:38:00Z</dcterms:created>
  <dcterms:modified xsi:type="dcterms:W3CDTF">2025-02-13T07:38:00Z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2019</vt:lpwstr>
  </property>
  <property fmtid="{D5CDD505-2E9C-101B-9397-08002B2CF9AE}" pid="4" name="LastSaved">
    <vt:filetime>2024-02-07T00:00:00Z</vt:filetime>
  </property>
  <property fmtid="{D5CDD505-2E9C-101B-9397-08002B2CF9AE}" pid="5" name="Producer">
    <vt:lpwstr>Microsoft® Word 2019</vt:lpwstr>
  </property>
</Properties>
</file>